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E378" w14:textId="7BC97361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 xml:space="preserve">Informacja o wyniku naboru na stanowisko </w:t>
      </w:r>
      <w:r w:rsidR="00AD6DAF">
        <w:rPr>
          <w:b/>
          <w:bCs/>
          <w:sz w:val="24"/>
          <w:szCs w:val="24"/>
        </w:rPr>
        <w:t>geodety</w:t>
      </w:r>
    </w:p>
    <w:p w14:paraId="4B773461" w14:textId="77777777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w Wydziale Geodezji, Kartografii i Katastru</w:t>
      </w:r>
    </w:p>
    <w:p w14:paraId="2328FFDA" w14:textId="40AB8439" w:rsidR="0044078F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Starostwa Powiatowego w Szamotułach</w:t>
      </w:r>
      <w:r w:rsidR="00C60299">
        <w:rPr>
          <w:b/>
          <w:bCs/>
          <w:sz w:val="24"/>
          <w:szCs w:val="24"/>
        </w:rPr>
        <w:br/>
      </w:r>
    </w:p>
    <w:p w14:paraId="1EB04406" w14:textId="3FA35F7D" w:rsidR="000C19A7" w:rsidRDefault="000C19A7" w:rsidP="000C19A7">
      <w:pPr>
        <w:spacing w:after="0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Starosta Szamotulski informuje, </w:t>
      </w:r>
      <w:r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e w wyniku naboru na stanowisko </w:t>
      </w:r>
      <w:r w:rsidR="00AD6DAF">
        <w:rPr>
          <w:rFonts w:ascii="Calibri" w:eastAsia="Calibri" w:hAnsi="Calibri" w:cs="Calibri"/>
          <w:color w:val="000000"/>
          <w:sz w:val="24"/>
          <w:lang w:eastAsia="pl-PL"/>
        </w:rPr>
        <w:t>geodety</w:t>
      </w:r>
      <w:r w:rsidR="00092DED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092DED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864D28">
        <w:rPr>
          <w:rFonts w:ascii="Calibri" w:eastAsia="Calibri" w:hAnsi="Calibri" w:cs="Calibri"/>
          <w:color w:val="000000"/>
          <w:sz w:val="24"/>
          <w:lang w:eastAsia="pl-PL"/>
        </w:rPr>
        <w:t>ds. weryfikowania wyników zgłoszonych prac geodezyjnych wraz z aktualizacją baz danych powiatowego zasobu geodezyjnego i kartograficznego</w:t>
      </w:r>
      <w:r w:rsidR="00B45DE8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Wydziale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Geodezji, Kartografii </w:t>
      </w:r>
      <w:r w:rsidR="00864D28"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t>i Katastru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nie został wyłoniony żaden kandydat i nabór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na </w:t>
      </w:r>
      <w:r w:rsidR="00AD6DAF">
        <w:rPr>
          <w:rFonts w:ascii="Calibri" w:eastAsia="Calibri" w:hAnsi="Calibri" w:cs="Calibri"/>
          <w:color w:val="000000"/>
          <w:sz w:val="24"/>
          <w:lang w:eastAsia="pl-PL"/>
        </w:rPr>
        <w:t xml:space="preserve">wyżej wymienione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stanowisko nie został rozstrzygnięty.</w:t>
      </w:r>
    </w:p>
    <w:p w14:paraId="6B2E66D4" w14:textId="77777777" w:rsidR="000C19A7" w:rsidRPr="000C19A7" w:rsidRDefault="000C19A7" w:rsidP="000C19A7">
      <w:pPr>
        <w:spacing w:after="0" w:line="360" w:lineRule="auto"/>
        <w:ind w:left="17" w:hanging="10"/>
        <w:rPr>
          <w:rFonts w:ascii="Calibri" w:eastAsia="Calibri" w:hAnsi="Calibri" w:cs="Calibri"/>
          <w:b/>
          <w:bCs/>
          <w:color w:val="000000"/>
          <w:sz w:val="24"/>
          <w:lang w:eastAsia="pl-PL"/>
        </w:rPr>
      </w:pPr>
      <w:r w:rsidRPr="000C19A7">
        <w:rPr>
          <w:rFonts w:ascii="Calibri" w:eastAsia="Calibri" w:hAnsi="Calibri" w:cs="Calibri"/>
          <w:b/>
          <w:bCs/>
          <w:color w:val="000000"/>
          <w:sz w:val="24"/>
          <w:lang w:eastAsia="pl-PL"/>
        </w:rPr>
        <w:t>Uzasadnienie nierozstrzygnięcia naboru na stanowisko:</w:t>
      </w:r>
    </w:p>
    <w:p w14:paraId="014DD645" w14:textId="5BEF6EF6" w:rsidR="00292D66" w:rsidRDefault="000C19A7" w:rsidP="00292D66">
      <w:pPr>
        <w:spacing w:after="0" w:line="360" w:lineRule="auto"/>
        <w:ind w:left="1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wyznaczonym terminie w ogłoszeniu o naborz</w:t>
      </w:r>
      <w:r w:rsidR="00AD6DAF">
        <w:rPr>
          <w:rFonts w:ascii="Calibri" w:eastAsia="Calibri" w:hAnsi="Calibri" w:cs="Calibri"/>
          <w:color w:val="000000"/>
          <w:sz w:val="24"/>
          <w:lang w:eastAsia="pl-PL"/>
        </w:rPr>
        <w:t xml:space="preserve">e </w:t>
      </w:r>
      <w:r w:rsidR="000F5D02">
        <w:rPr>
          <w:rFonts w:ascii="Calibri" w:eastAsia="Calibri" w:hAnsi="Calibri" w:cs="Calibri"/>
          <w:color w:val="000000"/>
          <w:sz w:val="24"/>
          <w:lang w:eastAsia="pl-PL"/>
        </w:rPr>
        <w:t xml:space="preserve">nie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wpłynęł</w:t>
      </w:r>
      <w:r w:rsidR="00AD6DAF">
        <w:rPr>
          <w:rFonts w:ascii="Calibri" w:eastAsia="Calibri" w:hAnsi="Calibri" w:cs="Calibri"/>
          <w:color w:val="000000"/>
          <w:sz w:val="24"/>
          <w:lang w:eastAsia="pl-PL"/>
        </w:rPr>
        <w:t xml:space="preserve">a </w:t>
      </w:r>
      <w:r w:rsidR="000F5D02">
        <w:rPr>
          <w:rFonts w:ascii="Calibri" w:eastAsia="Calibri" w:hAnsi="Calibri" w:cs="Calibri"/>
          <w:color w:val="000000"/>
          <w:sz w:val="24"/>
          <w:lang w:eastAsia="pl-PL"/>
        </w:rPr>
        <w:t xml:space="preserve">żadna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ofert</w:t>
      </w:r>
      <w:r w:rsidR="00AD6DAF">
        <w:rPr>
          <w:rFonts w:ascii="Calibri" w:eastAsia="Calibri" w:hAnsi="Calibri" w:cs="Calibri"/>
          <w:color w:val="000000"/>
          <w:sz w:val="24"/>
          <w:lang w:eastAsia="pl-PL"/>
        </w:rPr>
        <w:t>a</w:t>
      </w:r>
      <w:r w:rsidR="000F5D02">
        <w:rPr>
          <w:rFonts w:ascii="Calibri" w:eastAsia="Calibri" w:hAnsi="Calibri" w:cs="Calibri"/>
          <w:color w:val="000000"/>
          <w:sz w:val="24"/>
          <w:lang w:eastAsia="pl-PL"/>
        </w:rPr>
        <w:t xml:space="preserve">. </w:t>
      </w:r>
      <w:r>
        <w:rPr>
          <w:rFonts w:ascii="Calibri" w:eastAsia="Calibri" w:hAnsi="Calibri" w:cs="Calibri"/>
          <w:color w:val="000000"/>
          <w:sz w:val="24"/>
          <w:lang w:eastAsia="pl-PL"/>
        </w:rPr>
        <w:t>W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związku </w:t>
      </w:r>
      <w:r w:rsidR="000F5D02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z czym komisja naboru nie rekomendow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ała Staroście Szamotulskiemu </w:t>
      </w:r>
      <w:r w:rsidR="00D32E90">
        <w:rPr>
          <w:rFonts w:ascii="Calibri" w:eastAsia="Calibri" w:hAnsi="Calibri" w:cs="Calibri"/>
          <w:color w:val="000000"/>
          <w:sz w:val="24"/>
          <w:lang w:eastAsia="pl-PL"/>
        </w:rPr>
        <w:t xml:space="preserve">kandydata </w:t>
      </w:r>
      <w:r w:rsidR="000F5D02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do zatrudnienia.</w:t>
      </w:r>
    </w:p>
    <w:p w14:paraId="77762E72" w14:textId="77777777" w:rsidR="00B2585B" w:rsidRDefault="00292D66" w:rsidP="00B2585B">
      <w:pPr>
        <w:spacing w:after="0" w:line="360" w:lineRule="auto"/>
        <w:ind w:left="6373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B2585B">
        <w:rPr>
          <w:rFonts w:ascii="Calibri" w:eastAsia="Calibri" w:hAnsi="Calibri" w:cs="Calibri"/>
          <w:color w:val="000000"/>
          <w:sz w:val="24"/>
          <w:lang w:eastAsia="pl-PL"/>
        </w:rPr>
        <w:t>Starosta Szamotulski</w:t>
      </w:r>
      <w:r w:rsidR="00B2585B">
        <w:rPr>
          <w:rFonts w:ascii="Calibri" w:eastAsia="Calibri" w:hAnsi="Calibri" w:cs="Calibri"/>
          <w:color w:val="000000"/>
          <w:sz w:val="24"/>
          <w:lang w:eastAsia="pl-PL"/>
        </w:rPr>
        <w:br/>
        <w:t>/-/ Beata Hanyżak</w:t>
      </w:r>
    </w:p>
    <w:p w14:paraId="47ACCE81" w14:textId="0BE0C999" w:rsidR="000D44C1" w:rsidRDefault="000D44C1" w:rsidP="000D44C1">
      <w:pPr>
        <w:spacing w:after="0" w:line="360" w:lineRule="auto"/>
        <w:ind w:left="6372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6003699F" w14:textId="4B7B0A8C" w:rsidR="00092DED" w:rsidRDefault="00092DED" w:rsidP="00092DED">
      <w:pPr>
        <w:spacing w:after="0" w:line="360" w:lineRule="auto"/>
        <w:ind w:left="6372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026E0CD3" w14:textId="7DF7D4FF" w:rsidR="00292D66" w:rsidRDefault="00292D66" w:rsidP="00292D66">
      <w:pPr>
        <w:spacing w:after="0" w:line="360" w:lineRule="auto"/>
        <w:ind w:left="5664" w:firstLine="8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7BF0F949" w14:textId="32ADBDFB" w:rsidR="001F3765" w:rsidRDefault="00656DA4" w:rsidP="00292D66">
      <w:pPr>
        <w:spacing w:after="0" w:line="360" w:lineRule="auto"/>
        <w:ind w:left="17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Szamotuły, dnia </w:t>
      </w:r>
      <w:r w:rsidR="00BD65DF">
        <w:rPr>
          <w:rFonts w:ascii="Calibri" w:eastAsia="Calibri" w:hAnsi="Calibri" w:cs="Calibri"/>
          <w:color w:val="000000"/>
          <w:sz w:val="24"/>
          <w:lang w:eastAsia="pl-PL"/>
        </w:rPr>
        <w:t>7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654C40">
        <w:rPr>
          <w:rFonts w:ascii="Calibri" w:eastAsia="Calibri" w:hAnsi="Calibri" w:cs="Calibri"/>
          <w:color w:val="000000"/>
          <w:sz w:val="24"/>
          <w:lang w:eastAsia="pl-PL"/>
        </w:rPr>
        <w:t>marca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pl-PL"/>
        </w:rPr>
        <w:t>20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2</w:t>
      </w:r>
      <w:r w:rsidR="00654C40">
        <w:rPr>
          <w:rFonts w:ascii="Calibri" w:eastAsia="Calibri" w:hAnsi="Calibri" w:cs="Calibri"/>
          <w:color w:val="000000"/>
          <w:sz w:val="24"/>
          <w:lang w:eastAsia="pl-PL"/>
        </w:rPr>
        <w:t>4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r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oku</w:t>
      </w:r>
    </w:p>
    <w:p w14:paraId="1A261B38" w14:textId="77777777" w:rsidR="000C19A7" w:rsidRPr="009D3D8E" w:rsidRDefault="000C19A7" w:rsidP="009D3D8E">
      <w:pPr>
        <w:spacing w:after="1151" w:line="21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sectPr w:rsidR="000C19A7" w:rsidRPr="009D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4"/>
    <w:rsid w:val="00021344"/>
    <w:rsid w:val="00021AFD"/>
    <w:rsid w:val="0005038E"/>
    <w:rsid w:val="00092DED"/>
    <w:rsid w:val="000A6432"/>
    <w:rsid w:val="000A6E4A"/>
    <w:rsid w:val="000C19A7"/>
    <w:rsid w:val="000D44C1"/>
    <w:rsid w:val="000F5D02"/>
    <w:rsid w:val="00131DF6"/>
    <w:rsid w:val="001970F0"/>
    <w:rsid w:val="001F3765"/>
    <w:rsid w:val="00204D76"/>
    <w:rsid w:val="00287EA7"/>
    <w:rsid w:val="00292D66"/>
    <w:rsid w:val="003F7CD2"/>
    <w:rsid w:val="00413A1A"/>
    <w:rsid w:val="0044078F"/>
    <w:rsid w:val="00511313"/>
    <w:rsid w:val="0059427C"/>
    <w:rsid w:val="005C2002"/>
    <w:rsid w:val="00654C40"/>
    <w:rsid w:val="00656DA4"/>
    <w:rsid w:val="006E6F53"/>
    <w:rsid w:val="00797475"/>
    <w:rsid w:val="007F1B10"/>
    <w:rsid w:val="00821683"/>
    <w:rsid w:val="00864D28"/>
    <w:rsid w:val="00870372"/>
    <w:rsid w:val="008C22FC"/>
    <w:rsid w:val="009D3D8E"/>
    <w:rsid w:val="00AA4D05"/>
    <w:rsid w:val="00AD6DAF"/>
    <w:rsid w:val="00B2585B"/>
    <w:rsid w:val="00B45DE8"/>
    <w:rsid w:val="00BB5DFF"/>
    <w:rsid w:val="00BD65DF"/>
    <w:rsid w:val="00C33CE8"/>
    <w:rsid w:val="00C60299"/>
    <w:rsid w:val="00C86F4E"/>
    <w:rsid w:val="00D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D0FF"/>
  <w15:chartTrackingRefBased/>
  <w15:docId w15:val="{F7BAB4EB-DC57-4F1B-A7F3-A2DABD1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Runowska</dc:creator>
  <cp:keywords/>
  <dc:description/>
  <cp:lastModifiedBy>Ewa Runowska</cp:lastModifiedBy>
  <cp:revision>31</cp:revision>
  <cp:lastPrinted>2023-09-04T13:17:00Z</cp:lastPrinted>
  <dcterms:created xsi:type="dcterms:W3CDTF">2019-05-16T07:55:00Z</dcterms:created>
  <dcterms:modified xsi:type="dcterms:W3CDTF">2024-03-07T08:49:00Z</dcterms:modified>
</cp:coreProperties>
</file>