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A64" w:rsidRPr="008A0F47" w:rsidRDefault="00737A64" w:rsidP="00737A64">
      <w:pPr>
        <w:spacing w:after="0" w:line="240" w:lineRule="auto"/>
        <w:jc w:val="right"/>
        <w:rPr>
          <w:rFonts w:asciiTheme="minorHAnsi" w:hAnsiTheme="minorHAnsi" w:cstheme="minorHAnsi"/>
          <w:sz w:val="20"/>
          <w:szCs w:val="20"/>
        </w:rPr>
      </w:pPr>
      <w:r w:rsidRPr="008A0F47">
        <w:rPr>
          <w:rFonts w:asciiTheme="minorHAnsi" w:hAnsiTheme="minorHAnsi" w:cstheme="minorHAnsi"/>
          <w:sz w:val="20"/>
          <w:szCs w:val="20"/>
        </w:rPr>
        <w:t>Szamotuły, 1</w:t>
      </w:r>
      <w:r w:rsidR="00C26060">
        <w:rPr>
          <w:rFonts w:asciiTheme="minorHAnsi" w:hAnsiTheme="minorHAnsi" w:cstheme="minorHAnsi"/>
          <w:sz w:val="20"/>
          <w:szCs w:val="20"/>
        </w:rPr>
        <w:t>3</w:t>
      </w:r>
      <w:r w:rsidRPr="008A0F47">
        <w:rPr>
          <w:rFonts w:asciiTheme="minorHAnsi" w:hAnsiTheme="minorHAnsi" w:cstheme="minorHAnsi"/>
          <w:sz w:val="20"/>
          <w:szCs w:val="20"/>
        </w:rPr>
        <w:t xml:space="preserve"> grudnia 201</w:t>
      </w:r>
      <w:r w:rsidR="0031033A" w:rsidRPr="008A0F47">
        <w:rPr>
          <w:rFonts w:asciiTheme="minorHAnsi" w:hAnsiTheme="minorHAnsi" w:cstheme="minorHAnsi"/>
          <w:sz w:val="20"/>
          <w:szCs w:val="20"/>
        </w:rPr>
        <w:t>9</w:t>
      </w:r>
      <w:r w:rsidRPr="008A0F47">
        <w:rPr>
          <w:rFonts w:asciiTheme="minorHAnsi" w:hAnsiTheme="minorHAnsi" w:cstheme="minorHAnsi"/>
          <w:sz w:val="20"/>
          <w:szCs w:val="20"/>
        </w:rPr>
        <w:t xml:space="preserve"> r.</w:t>
      </w:r>
    </w:p>
    <w:p w:rsidR="00737A64" w:rsidRPr="008A0F47" w:rsidRDefault="00737A64" w:rsidP="00737A64">
      <w:pPr>
        <w:spacing w:after="0" w:line="240" w:lineRule="auto"/>
        <w:rPr>
          <w:rFonts w:asciiTheme="minorHAnsi" w:hAnsiTheme="minorHAnsi" w:cstheme="minorHAnsi"/>
          <w:b/>
          <w:sz w:val="20"/>
          <w:szCs w:val="20"/>
        </w:rPr>
      </w:pPr>
    </w:p>
    <w:p w:rsidR="001A2DBE" w:rsidRPr="008A0F47" w:rsidRDefault="001A2DBE" w:rsidP="00737A64">
      <w:pPr>
        <w:spacing w:after="0" w:line="240" w:lineRule="auto"/>
        <w:rPr>
          <w:rFonts w:asciiTheme="minorHAnsi" w:hAnsiTheme="minorHAnsi" w:cstheme="minorHAnsi"/>
          <w:b/>
          <w:sz w:val="20"/>
          <w:szCs w:val="20"/>
        </w:rPr>
      </w:pPr>
    </w:p>
    <w:p w:rsidR="001A2DBE" w:rsidRPr="008A0F47" w:rsidRDefault="001A2DBE" w:rsidP="00737A64">
      <w:pPr>
        <w:spacing w:after="0" w:line="240" w:lineRule="auto"/>
        <w:rPr>
          <w:rFonts w:asciiTheme="minorHAnsi" w:hAnsiTheme="minorHAnsi" w:cstheme="minorHAnsi"/>
          <w:b/>
          <w:sz w:val="20"/>
          <w:szCs w:val="20"/>
        </w:rPr>
      </w:pPr>
    </w:p>
    <w:p w:rsidR="001A2DBE" w:rsidRPr="008A0F47" w:rsidRDefault="001A2DBE" w:rsidP="00737A64">
      <w:pPr>
        <w:spacing w:after="0" w:line="240" w:lineRule="auto"/>
        <w:rPr>
          <w:rFonts w:asciiTheme="minorHAnsi" w:hAnsiTheme="minorHAnsi" w:cstheme="minorHAnsi"/>
          <w:b/>
          <w:sz w:val="20"/>
          <w:szCs w:val="20"/>
        </w:rPr>
      </w:pPr>
    </w:p>
    <w:p w:rsidR="001A2DBE" w:rsidRPr="008A0F47" w:rsidRDefault="001A2DBE" w:rsidP="00737A64">
      <w:pPr>
        <w:spacing w:after="0" w:line="240" w:lineRule="auto"/>
        <w:rPr>
          <w:rFonts w:asciiTheme="minorHAnsi" w:hAnsiTheme="minorHAnsi" w:cstheme="minorHAnsi"/>
          <w:b/>
          <w:sz w:val="20"/>
          <w:szCs w:val="20"/>
        </w:rPr>
      </w:pPr>
    </w:p>
    <w:p w:rsidR="00737A64" w:rsidRPr="008A0F47" w:rsidRDefault="00737A64" w:rsidP="00836907">
      <w:pPr>
        <w:spacing w:after="0" w:line="240" w:lineRule="auto"/>
        <w:rPr>
          <w:rFonts w:asciiTheme="minorHAnsi" w:hAnsiTheme="minorHAnsi" w:cstheme="minorHAnsi"/>
          <w:sz w:val="20"/>
          <w:szCs w:val="20"/>
        </w:rPr>
      </w:pPr>
      <w:r w:rsidRPr="008A0F47">
        <w:rPr>
          <w:rFonts w:asciiTheme="minorHAnsi" w:hAnsiTheme="minorHAnsi" w:cstheme="minorHAnsi"/>
          <w:sz w:val="20"/>
          <w:szCs w:val="20"/>
        </w:rPr>
        <w:t xml:space="preserve"> </w:t>
      </w:r>
    </w:p>
    <w:p w:rsidR="00737A64" w:rsidRPr="008A0F47" w:rsidRDefault="00737A64" w:rsidP="00737A64">
      <w:pPr>
        <w:tabs>
          <w:tab w:val="left" w:pos="5245"/>
        </w:tabs>
        <w:spacing w:after="0" w:line="240" w:lineRule="auto"/>
        <w:ind w:left="4247"/>
        <w:rPr>
          <w:rFonts w:asciiTheme="minorHAnsi" w:hAnsiTheme="minorHAnsi" w:cstheme="minorHAnsi"/>
          <w:b/>
          <w:sz w:val="20"/>
          <w:szCs w:val="20"/>
        </w:rPr>
      </w:pPr>
      <w:r w:rsidRPr="008A0F47">
        <w:rPr>
          <w:rFonts w:asciiTheme="minorHAnsi" w:hAnsiTheme="minorHAnsi" w:cstheme="minorHAnsi"/>
          <w:b/>
          <w:sz w:val="20"/>
          <w:szCs w:val="20"/>
        </w:rPr>
        <w:tab/>
      </w:r>
      <w:r w:rsidRPr="008A0F47">
        <w:rPr>
          <w:rFonts w:asciiTheme="minorHAnsi" w:hAnsiTheme="minorHAnsi" w:cstheme="minorHAnsi"/>
          <w:b/>
          <w:sz w:val="20"/>
          <w:szCs w:val="20"/>
        </w:rPr>
        <w:tab/>
        <w:t>WYKONAWCY</w:t>
      </w:r>
    </w:p>
    <w:p w:rsidR="00737A64" w:rsidRPr="008A0F47" w:rsidRDefault="00737A64" w:rsidP="00737A64">
      <w:pPr>
        <w:tabs>
          <w:tab w:val="left" w:pos="5245"/>
        </w:tabs>
        <w:spacing w:after="0" w:line="240" w:lineRule="auto"/>
        <w:rPr>
          <w:rFonts w:asciiTheme="minorHAnsi" w:hAnsiTheme="minorHAnsi" w:cstheme="minorHAnsi"/>
          <w:sz w:val="20"/>
          <w:szCs w:val="20"/>
        </w:rPr>
      </w:pPr>
    </w:p>
    <w:p w:rsidR="001A2DBE" w:rsidRPr="008A0F47" w:rsidRDefault="001A2DBE" w:rsidP="00737A64">
      <w:pPr>
        <w:tabs>
          <w:tab w:val="left" w:pos="5245"/>
        </w:tabs>
        <w:spacing w:after="0" w:line="240" w:lineRule="auto"/>
        <w:rPr>
          <w:rFonts w:asciiTheme="minorHAnsi" w:hAnsiTheme="minorHAnsi" w:cstheme="minorHAnsi"/>
          <w:sz w:val="20"/>
          <w:szCs w:val="20"/>
        </w:rPr>
      </w:pPr>
    </w:p>
    <w:p w:rsidR="00737A64" w:rsidRPr="008A0F47" w:rsidRDefault="00737A64" w:rsidP="00737A64">
      <w:pPr>
        <w:tabs>
          <w:tab w:val="left" w:pos="5245"/>
        </w:tabs>
        <w:spacing w:after="0" w:line="240" w:lineRule="auto"/>
        <w:rPr>
          <w:rFonts w:asciiTheme="minorHAnsi" w:hAnsiTheme="minorHAnsi" w:cstheme="minorHAnsi"/>
          <w:sz w:val="20"/>
          <w:szCs w:val="20"/>
        </w:rPr>
      </w:pPr>
    </w:p>
    <w:p w:rsidR="00737A64" w:rsidRPr="008A0F47" w:rsidRDefault="00737A64" w:rsidP="00737A64">
      <w:pPr>
        <w:tabs>
          <w:tab w:val="left" w:pos="5245"/>
        </w:tabs>
        <w:spacing w:after="0" w:line="240" w:lineRule="auto"/>
        <w:rPr>
          <w:rFonts w:asciiTheme="minorHAnsi" w:hAnsiTheme="minorHAnsi" w:cstheme="minorHAnsi"/>
          <w:sz w:val="20"/>
          <w:szCs w:val="20"/>
        </w:rPr>
      </w:pPr>
    </w:p>
    <w:p w:rsidR="00737A64" w:rsidRPr="008A0F47" w:rsidRDefault="00737A64" w:rsidP="00737A64">
      <w:pPr>
        <w:tabs>
          <w:tab w:val="left" w:pos="5245"/>
        </w:tabs>
        <w:spacing w:after="0" w:line="240" w:lineRule="auto"/>
        <w:jc w:val="both"/>
        <w:rPr>
          <w:rFonts w:asciiTheme="minorHAnsi" w:hAnsiTheme="minorHAnsi" w:cstheme="minorHAnsi"/>
          <w:sz w:val="20"/>
          <w:szCs w:val="20"/>
        </w:rPr>
      </w:pPr>
      <w:r w:rsidRPr="008A0F47">
        <w:rPr>
          <w:rFonts w:asciiTheme="minorHAnsi" w:hAnsiTheme="minorHAnsi" w:cstheme="minorHAnsi"/>
          <w:sz w:val="20"/>
          <w:szCs w:val="20"/>
        </w:rPr>
        <w:t>Dotyczy: przetargu nieograniczonego na: „Świadczenie usług pocztowych</w:t>
      </w:r>
      <w:r w:rsidRPr="008A0F47">
        <w:rPr>
          <w:rFonts w:asciiTheme="minorHAnsi" w:hAnsiTheme="minorHAnsi" w:cstheme="minorHAnsi"/>
          <w:bCs/>
          <w:color w:val="000000"/>
          <w:spacing w:val="-13"/>
          <w:sz w:val="20"/>
          <w:szCs w:val="20"/>
        </w:rPr>
        <w:t xml:space="preserve"> na rzecz Starostwa Powiatowego w Szamotułach w roku 20</w:t>
      </w:r>
      <w:r w:rsidR="0031033A" w:rsidRPr="008A0F47">
        <w:rPr>
          <w:rFonts w:asciiTheme="minorHAnsi" w:hAnsiTheme="minorHAnsi" w:cstheme="minorHAnsi"/>
          <w:bCs/>
          <w:color w:val="000000"/>
          <w:spacing w:val="-13"/>
          <w:sz w:val="20"/>
          <w:szCs w:val="20"/>
        </w:rPr>
        <w:t>20</w:t>
      </w:r>
      <w:r w:rsidRPr="008A0F47">
        <w:rPr>
          <w:rFonts w:asciiTheme="minorHAnsi" w:hAnsiTheme="minorHAnsi" w:cstheme="minorHAnsi"/>
          <w:bCs/>
          <w:color w:val="000000"/>
          <w:sz w:val="20"/>
          <w:szCs w:val="20"/>
        </w:rPr>
        <w:t>”</w:t>
      </w:r>
      <w:r w:rsidRPr="008A0F47">
        <w:rPr>
          <w:rFonts w:asciiTheme="minorHAnsi" w:hAnsiTheme="minorHAnsi" w:cstheme="minorHAnsi"/>
          <w:color w:val="000000"/>
          <w:sz w:val="20"/>
          <w:szCs w:val="20"/>
        </w:rPr>
        <w:t xml:space="preserve"> (</w:t>
      </w:r>
      <w:r w:rsidRPr="008A0F47">
        <w:rPr>
          <w:rFonts w:asciiTheme="minorHAnsi" w:hAnsiTheme="minorHAnsi" w:cstheme="minorHAnsi"/>
          <w:sz w:val="20"/>
          <w:szCs w:val="20"/>
        </w:rPr>
        <w:t>OR.272.</w:t>
      </w:r>
      <w:r w:rsidR="0031033A" w:rsidRPr="008A0F47">
        <w:rPr>
          <w:rFonts w:asciiTheme="minorHAnsi" w:hAnsiTheme="minorHAnsi" w:cstheme="minorHAnsi"/>
          <w:sz w:val="20"/>
          <w:szCs w:val="20"/>
        </w:rPr>
        <w:t>10</w:t>
      </w:r>
      <w:r w:rsidRPr="008A0F47">
        <w:rPr>
          <w:rFonts w:asciiTheme="minorHAnsi" w:hAnsiTheme="minorHAnsi" w:cstheme="minorHAnsi"/>
          <w:sz w:val="20"/>
          <w:szCs w:val="20"/>
        </w:rPr>
        <w:t>.201</w:t>
      </w:r>
      <w:r w:rsidR="0031033A" w:rsidRPr="008A0F47">
        <w:rPr>
          <w:rFonts w:asciiTheme="minorHAnsi" w:hAnsiTheme="minorHAnsi" w:cstheme="minorHAnsi"/>
          <w:sz w:val="20"/>
          <w:szCs w:val="20"/>
        </w:rPr>
        <w:t>9</w:t>
      </w:r>
      <w:r w:rsidRPr="008A0F47">
        <w:rPr>
          <w:rFonts w:asciiTheme="minorHAnsi" w:hAnsiTheme="minorHAnsi" w:cstheme="minorHAnsi"/>
          <w:sz w:val="20"/>
          <w:szCs w:val="20"/>
        </w:rPr>
        <w:t>).</w:t>
      </w:r>
    </w:p>
    <w:p w:rsidR="00737A64" w:rsidRPr="008A0F47" w:rsidRDefault="00737A64" w:rsidP="00737A64">
      <w:pPr>
        <w:tabs>
          <w:tab w:val="left" w:pos="5245"/>
        </w:tabs>
        <w:spacing w:after="0" w:line="240" w:lineRule="auto"/>
        <w:rPr>
          <w:rFonts w:asciiTheme="minorHAnsi" w:hAnsiTheme="minorHAnsi" w:cstheme="minorHAnsi"/>
          <w:sz w:val="20"/>
          <w:szCs w:val="20"/>
        </w:rPr>
      </w:pPr>
    </w:p>
    <w:p w:rsidR="00737A64" w:rsidRPr="008A0F47" w:rsidRDefault="00737A64" w:rsidP="00737A64">
      <w:pPr>
        <w:pStyle w:val="Tekstpodstawowy2"/>
        <w:spacing w:line="240" w:lineRule="auto"/>
        <w:ind w:firstLine="709"/>
        <w:jc w:val="both"/>
        <w:rPr>
          <w:rFonts w:asciiTheme="minorHAnsi" w:hAnsiTheme="minorHAnsi" w:cstheme="minorHAnsi"/>
          <w:sz w:val="20"/>
          <w:szCs w:val="20"/>
        </w:rPr>
      </w:pPr>
      <w:r w:rsidRPr="008A0F47">
        <w:rPr>
          <w:rFonts w:asciiTheme="minorHAnsi" w:hAnsiTheme="minorHAnsi" w:cstheme="minorHAnsi"/>
          <w:sz w:val="20"/>
          <w:szCs w:val="20"/>
        </w:rPr>
        <w:t xml:space="preserve">Zamawiający, zgodnie z art. 38 ust. 1-2 i 4 ustawy z dnia 29 stycznia 2004 roku – Prawo zamówień publicznych </w:t>
      </w:r>
      <w:r w:rsidR="008A0F47" w:rsidRPr="008A0F47">
        <w:rPr>
          <w:rFonts w:asciiTheme="minorHAnsi" w:hAnsiTheme="minorHAnsi" w:cstheme="minorHAnsi"/>
          <w:sz w:val="20"/>
          <w:szCs w:val="20"/>
        </w:rPr>
        <w:t xml:space="preserve">(tj. Dz. U. z 2019 r., poz. 1843, ze zm.), </w:t>
      </w:r>
      <w:r w:rsidRPr="008A0F47">
        <w:rPr>
          <w:rFonts w:asciiTheme="minorHAnsi" w:hAnsiTheme="minorHAnsi" w:cstheme="minorHAnsi"/>
          <w:sz w:val="20"/>
          <w:szCs w:val="20"/>
        </w:rPr>
        <w:t xml:space="preserve">informuje, iż do postępowania </w:t>
      </w:r>
      <w:r w:rsidR="00005E4F" w:rsidRPr="008A0F47">
        <w:rPr>
          <w:rFonts w:asciiTheme="minorHAnsi" w:hAnsiTheme="minorHAnsi" w:cstheme="minorHAnsi"/>
          <w:sz w:val="20"/>
          <w:szCs w:val="20"/>
        </w:rPr>
        <w:t>z</w:t>
      </w:r>
      <w:r w:rsidRPr="008A0F47">
        <w:rPr>
          <w:rFonts w:asciiTheme="minorHAnsi" w:hAnsiTheme="minorHAnsi" w:cstheme="minorHAnsi"/>
          <w:sz w:val="20"/>
          <w:szCs w:val="20"/>
        </w:rPr>
        <w:t>łożono zapytania. Publikuje się treść zapytań wraz z udzielonymi odpowiedziami.</w:t>
      </w:r>
    </w:p>
    <w:p w:rsidR="00737A64" w:rsidRPr="008A0F47" w:rsidRDefault="00737A64" w:rsidP="00737A64">
      <w:pPr>
        <w:tabs>
          <w:tab w:val="left" w:pos="5245"/>
        </w:tabs>
        <w:spacing w:after="0" w:line="240" w:lineRule="auto"/>
        <w:rPr>
          <w:rFonts w:asciiTheme="minorHAnsi" w:hAnsiTheme="minorHAnsi" w:cstheme="minorHAnsi"/>
          <w:sz w:val="20"/>
          <w:szCs w:val="20"/>
        </w:rPr>
      </w:pPr>
    </w:p>
    <w:p w:rsidR="0022238F" w:rsidRDefault="0022238F" w:rsidP="0022238F">
      <w:pPr>
        <w:pStyle w:val="Default"/>
        <w:rPr>
          <w:rFonts w:asciiTheme="minorHAnsi" w:hAnsiTheme="minorHAnsi" w:cstheme="minorHAnsi"/>
          <w:b/>
          <w:bCs/>
          <w:sz w:val="20"/>
          <w:szCs w:val="20"/>
        </w:rPr>
      </w:pPr>
      <w:r w:rsidRPr="008A0F47">
        <w:rPr>
          <w:rFonts w:asciiTheme="minorHAnsi" w:hAnsiTheme="minorHAnsi" w:cstheme="minorHAnsi"/>
          <w:b/>
          <w:bCs/>
          <w:sz w:val="20"/>
          <w:szCs w:val="20"/>
        </w:rPr>
        <w:t xml:space="preserve">Zapytanie </w:t>
      </w:r>
      <w:r w:rsidR="00833CCF" w:rsidRPr="008A0F47">
        <w:rPr>
          <w:rFonts w:asciiTheme="minorHAnsi" w:hAnsiTheme="minorHAnsi" w:cstheme="minorHAnsi"/>
          <w:b/>
          <w:bCs/>
          <w:sz w:val="20"/>
          <w:szCs w:val="20"/>
        </w:rPr>
        <w:t>1</w:t>
      </w:r>
    </w:p>
    <w:p w:rsidR="008A0F47" w:rsidRPr="008A0F47" w:rsidRDefault="008A0F47" w:rsidP="0022238F">
      <w:pPr>
        <w:pStyle w:val="Default"/>
        <w:rPr>
          <w:rFonts w:asciiTheme="minorHAnsi" w:hAnsiTheme="minorHAnsi" w:cstheme="minorHAnsi"/>
          <w:b/>
          <w:bCs/>
          <w:sz w:val="20"/>
          <w:szCs w:val="20"/>
        </w:rPr>
      </w:pPr>
    </w:p>
    <w:p w:rsidR="0022238F" w:rsidRDefault="00833CCF" w:rsidP="0022238F">
      <w:pPr>
        <w:pStyle w:val="Default"/>
        <w:rPr>
          <w:rFonts w:ascii="Century Gothic" w:hAnsi="Century Gothic" w:cs="Arial"/>
          <w:b/>
          <w:bCs/>
          <w:sz w:val="20"/>
          <w:szCs w:val="20"/>
        </w:rPr>
      </w:pPr>
      <w:r w:rsidRPr="00833CCF">
        <w:rPr>
          <w:rFonts w:ascii="Century Gothic" w:hAnsi="Century Gothic" w:cs="Arial"/>
          <w:b/>
          <w:bCs/>
          <w:noProof/>
          <w:sz w:val="20"/>
          <w:szCs w:val="20"/>
        </w:rPr>
        <w:drawing>
          <wp:inline distT="0" distB="0" distL="0" distR="0">
            <wp:extent cx="5760720" cy="306959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069590"/>
                    </a:xfrm>
                    <a:prstGeom prst="rect">
                      <a:avLst/>
                    </a:prstGeom>
                    <a:noFill/>
                    <a:ln>
                      <a:noFill/>
                    </a:ln>
                  </pic:spPr>
                </pic:pic>
              </a:graphicData>
            </a:graphic>
          </wp:inline>
        </w:drawing>
      </w:r>
    </w:p>
    <w:p w:rsidR="0022238F" w:rsidRPr="008A0F47" w:rsidRDefault="0022238F" w:rsidP="0022238F">
      <w:pPr>
        <w:pStyle w:val="Default"/>
        <w:rPr>
          <w:rFonts w:asciiTheme="minorHAnsi" w:hAnsiTheme="minorHAnsi" w:cstheme="minorHAnsi"/>
          <w:b/>
          <w:bCs/>
          <w:sz w:val="20"/>
          <w:szCs w:val="20"/>
        </w:rPr>
      </w:pPr>
      <w:r w:rsidRPr="008A0F47">
        <w:rPr>
          <w:rFonts w:asciiTheme="minorHAnsi" w:hAnsiTheme="minorHAnsi" w:cstheme="minorHAnsi"/>
          <w:b/>
          <w:bCs/>
          <w:sz w:val="20"/>
          <w:szCs w:val="20"/>
        </w:rPr>
        <w:t>Odpowiedź:</w:t>
      </w:r>
    </w:p>
    <w:p w:rsidR="00836907" w:rsidRPr="008A0F47" w:rsidRDefault="00836907" w:rsidP="00836907">
      <w:pPr>
        <w:pStyle w:val="Default"/>
        <w:jc w:val="both"/>
        <w:rPr>
          <w:rFonts w:asciiTheme="minorHAnsi" w:hAnsiTheme="minorHAnsi" w:cstheme="minorHAnsi"/>
          <w:bCs/>
          <w:sz w:val="20"/>
          <w:szCs w:val="20"/>
        </w:rPr>
      </w:pPr>
      <w:r w:rsidRPr="008A0F47">
        <w:rPr>
          <w:rFonts w:asciiTheme="minorHAnsi" w:hAnsiTheme="minorHAnsi" w:cstheme="minorHAnsi"/>
          <w:bCs/>
          <w:sz w:val="20"/>
          <w:szCs w:val="20"/>
        </w:rPr>
        <w:t xml:space="preserve">Zamawiający nie zmienia zapisów. </w:t>
      </w:r>
    </w:p>
    <w:p w:rsidR="00913A85" w:rsidRPr="008A0F47" w:rsidRDefault="00913A85" w:rsidP="0022238F">
      <w:pPr>
        <w:pStyle w:val="Default"/>
        <w:rPr>
          <w:rFonts w:asciiTheme="minorHAnsi" w:hAnsiTheme="minorHAnsi" w:cstheme="minorHAnsi"/>
          <w:b/>
          <w:bCs/>
          <w:sz w:val="20"/>
          <w:szCs w:val="20"/>
        </w:rPr>
      </w:pPr>
    </w:p>
    <w:p w:rsidR="0031033A" w:rsidRPr="008A0F47" w:rsidRDefault="0031033A" w:rsidP="0031033A">
      <w:pPr>
        <w:pStyle w:val="Default"/>
        <w:rPr>
          <w:rFonts w:asciiTheme="minorHAnsi" w:hAnsiTheme="minorHAnsi" w:cstheme="minorHAnsi"/>
          <w:b/>
          <w:bCs/>
          <w:sz w:val="20"/>
          <w:szCs w:val="20"/>
        </w:rPr>
      </w:pPr>
      <w:r w:rsidRPr="008A0F47">
        <w:rPr>
          <w:rFonts w:asciiTheme="minorHAnsi" w:hAnsiTheme="minorHAnsi" w:cstheme="minorHAnsi"/>
          <w:b/>
          <w:bCs/>
          <w:sz w:val="20"/>
          <w:szCs w:val="20"/>
        </w:rPr>
        <w:t>Zapytanie 2</w:t>
      </w:r>
    </w:p>
    <w:p w:rsidR="0031033A" w:rsidRPr="008A0F47" w:rsidRDefault="0031033A" w:rsidP="0022238F">
      <w:pPr>
        <w:pStyle w:val="Default"/>
        <w:rPr>
          <w:rFonts w:asciiTheme="minorHAnsi" w:hAnsiTheme="minorHAnsi" w:cstheme="minorHAnsi"/>
          <w:b/>
          <w:bCs/>
          <w:sz w:val="20"/>
          <w:szCs w:val="20"/>
        </w:rPr>
      </w:pPr>
    </w:p>
    <w:p w:rsidR="001E5260" w:rsidRDefault="001E5260" w:rsidP="0022238F">
      <w:pPr>
        <w:pStyle w:val="Default"/>
        <w:rPr>
          <w:rFonts w:ascii="Century Gothic" w:hAnsi="Century Gothic" w:cs="Arial"/>
          <w:b/>
          <w:bCs/>
          <w:sz w:val="20"/>
          <w:szCs w:val="20"/>
        </w:rPr>
      </w:pPr>
      <w:r w:rsidRPr="001E5260">
        <w:rPr>
          <w:rFonts w:ascii="Century Gothic" w:hAnsi="Century Gothic" w:cs="Arial"/>
          <w:b/>
          <w:bCs/>
          <w:noProof/>
          <w:sz w:val="20"/>
          <w:szCs w:val="20"/>
        </w:rPr>
        <w:drawing>
          <wp:inline distT="0" distB="0" distL="0" distR="0">
            <wp:extent cx="5760720" cy="69405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694055"/>
                    </a:xfrm>
                    <a:prstGeom prst="rect">
                      <a:avLst/>
                    </a:prstGeom>
                    <a:noFill/>
                    <a:ln>
                      <a:noFill/>
                    </a:ln>
                  </pic:spPr>
                </pic:pic>
              </a:graphicData>
            </a:graphic>
          </wp:inline>
        </w:drawing>
      </w:r>
    </w:p>
    <w:p w:rsidR="001E5260" w:rsidRPr="00663E08" w:rsidRDefault="001E5260" w:rsidP="0022238F">
      <w:pPr>
        <w:pStyle w:val="Default"/>
        <w:rPr>
          <w:rFonts w:asciiTheme="minorHAnsi" w:hAnsiTheme="minorHAnsi" w:cstheme="minorHAnsi"/>
          <w:b/>
          <w:bCs/>
          <w:sz w:val="20"/>
          <w:szCs w:val="20"/>
        </w:rPr>
      </w:pPr>
      <w:r w:rsidRPr="001E5260">
        <w:rPr>
          <w:rFonts w:ascii="Century Gothic" w:hAnsi="Century Gothic" w:cs="Arial"/>
          <w:b/>
          <w:bCs/>
          <w:noProof/>
          <w:sz w:val="20"/>
          <w:szCs w:val="20"/>
        </w:rPr>
        <w:lastRenderedPageBreak/>
        <w:drawing>
          <wp:inline distT="0" distB="0" distL="0" distR="0">
            <wp:extent cx="5760720" cy="530479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304790"/>
                    </a:xfrm>
                    <a:prstGeom prst="rect">
                      <a:avLst/>
                    </a:prstGeom>
                    <a:noFill/>
                    <a:ln>
                      <a:noFill/>
                    </a:ln>
                  </pic:spPr>
                </pic:pic>
              </a:graphicData>
            </a:graphic>
          </wp:inline>
        </w:drawing>
      </w:r>
    </w:p>
    <w:p w:rsidR="001A2DBE" w:rsidRPr="00663E08" w:rsidRDefault="001A2DBE" w:rsidP="001A2DBE">
      <w:pPr>
        <w:pStyle w:val="Default"/>
        <w:rPr>
          <w:rFonts w:asciiTheme="minorHAnsi" w:hAnsiTheme="minorHAnsi" w:cstheme="minorHAnsi"/>
          <w:b/>
          <w:bCs/>
          <w:sz w:val="20"/>
          <w:szCs w:val="20"/>
        </w:rPr>
      </w:pPr>
      <w:r w:rsidRPr="00663E08">
        <w:rPr>
          <w:rFonts w:asciiTheme="minorHAnsi" w:hAnsiTheme="minorHAnsi" w:cstheme="minorHAnsi"/>
          <w:b/>
          <w:bCs/>
          <w:sz w:val="20"/>
          <w:szCs w:val="20"/>
        </w:rPr>
        <w:t>Odpowiedź:</w:t>
      </w:r>
    </w:p>
    <w:p w:rsidR="00170207" w:rsidRPr="00663E08" w:rsidRDefault="001A2DBE" w:rsidP="00170207">
      <w:pPr>
        <w:pStyle w:val="Tekstpodstawowywcity3"/>
        <w:autoSpaceDE w:val="0"/>
        <w:ind w:left="0"/>
        <w:rPr>
          <w:rFonts w:asciiTheme="minorHAnsi" w:hAnsiTheme="minorHAnsi" w:cstheme="minorHAnsi"/>
          <w:sz w:val="20"/>
          <w:szCs w:val="20"/>
        </w:rPr>
      </w:pPr>
      <w:r w:rsidRPr="00663E08">
        <w:rPr>
          <w:rFonts w:asciiTheme="minorHAnsi" w:hAnsiTheme="minorHAnsi" w:cstheme="minorHAnsi"/>
          <w:sz w:val="20"/>
          <w:szCs w:val="20"/>
        </w:rPr>
        <w:t>Nie</w:t>
      </w:r>
      <w:r w:rsidR="00170207" w:rsidRPr="00663E08">
        <w:rPr>
          <w:rFonts w:asciiTheme="minorHAnsi" w:hAnsiTheme="minorHAnsi" w:cstheme="minorHAnsi"/>
          <w:sz w:val="20"/>
          <w:szCs w:val="20"/>
        </w:rPr>
        <w:t>, Zamawiający nie przewiduje wykonywania dodatkowych czynności</w:t>
      </w:r>
      <w:r w:rsidRPr="00663E08">
        <w:rPr>
          <w:rFonts w:asciiTheme="minorHAnsi" w:hAnsiTheme="minorHAnsi" w:cstheme="minorHAnsi"/>
          <w:sz w:val="20"/>
          <w:szCs w:val="20"/>
        </w:rPr>
        <w:t xml:space="preserve">. W związku z powyższym </w:t>
      </w:r>
      <w:r w:rsidR="00170207" w:rsidRPr="00663E08">
        <w:rPr>
          <w:rFonts w:asciiTheme="minorHAnsi" w:hAnsiTheme="minorHAnsi" w:cstheme="minorHAnsi"/>
          <w:sz w:val="20"/>
          <w:szCs w:val="20"/>
        </w:rPr>
        <w:t>ulega zmianie § 5 Załącznika nr 2 do SIWZ.</w:t>
      </w:r>
    </w:p>
    <w:p w:rsidR="001E5260" w:rsidRDefault="001E5260" w:rsidP="0022238F">
      <w:pPr>
        <w:pStyle w:val="Default"/>
        <w:rPr>
          <w:rFonts w:ascii="Century Gothic" w:hAnsi="Century Gothic" w:cs="Arial"/>
          <w:b/>
          <w:bCs/>
          <w:sz w:val="20"/>
          <w:szCs w:val="20"/>
        </w:rPr>
      </w:pPr>
    </w:p>
    <w:p w:rsidR="0022238F" w:rsidRDefault="0022238F" w:rsidP="0022238F">
      <w:pPr>
        <w:pStyle w:val="Default"/>
        <w:rPr>
          <w:rFonts w:asciiTheme="minorHAnsi" w:hAnsiTheme="minorHAnsi" w:cstheme="minorHAnsi"/>
          <w:b/>
          <w:bCs/>
          <w:sz w:val="20"/>
          <w:szCs w:val="20"/>
        </w:rPr>
      </w:pPr>
      <w:r w:rsidRPr="00663E08">
        <w:rPr>
          <w:rFonts w:asciiTheme="minorHAnsi" w:hAnsiTheme="minorHAnsi" w:cstheme="minorHAnsi"/>
          <w:b/>
          <w:bCs/>
          <w:sz w:val="20"/>
          <w:szCs w:val="20"/>
        </w:rPr>
        <w:t>Zapytanie 3</w:t>
      </w:r>
    </w:p>
    <w:p w:rsidR="00663E08" w:rsidRPr="00663E08" w:rsidRDefault="00663E08" w:rsidP="0022238F">
      <w:pPr>
        <w:pStyle w:val="Default"/>
        <w:rPr>
          <w:rFonts w:asciiTheme="minorHAnsi" w:hAnsiTheme="minorHAnsi" w:cstheme="minorHAnsi"/>
          <w:b/>
          <w:bCs/>
          <w:sz w:val="20"/>
          <w:szCs w:val="20"/>
        </w:rPr>
      </w:pPr>
    </w:p>
    <w:p w:rsidR="0022238F" w:rsidRDefault="00654B88" w:rsidP="0022238F">
      <w:pPr>
        <w:pStyle w:val="Default"/>
        <w:rPr>
          <w:rFonts w:ascii="Century Gothic" w:hAnsi="Century Gothic" w:cs="Arial"/>
          <w:b/>
          <w:bCs/>
          <w:sz w:val="20"/>
          <w:szCs w:val="20"/>
        </w:rPr>
      </w:pPr>
      <w:r w:rsidRPr="00654B88">
        <w:rPr>
          <w:rFonts w:ascii="Century Gothic" w:hAnsi="Century Gothic" w:cs="Arial"/>
          <w:b/>
          <w:bCs/>
          <w:noProof/>
          <w:sz w:val="20"/>
          <w:szCs w:val="20"/>
        </w:rPr>
        <w:drawing>
          <wp:inline distT="0" distB="0" distL="0" distR="0">
            <wp:extent cx="5760720" cy="2358390"/>
            <wp:effectExtent l="0" t="0" r="0" b="381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358390"/>
                    </a:xfrm>
                    <a:prstGeom prst="rect">
                      <a:avLst/>
                    </a:prstGeom>
                    <a:noFill/>
                    <a:ln>
                      <a:noFill/>
                    </a:ln>
                  </pic:spPr>
                </pic:pic>
              </a:graphicData>
            </a:graphic>
          </wp:inline>
        </w:drawing>
      </w:r>
    </w:p>
    <w:p w:rsidR="00B70CFE" w:rsidRDefault="00B70CFE" w:rsidP="0022238F">
      <w:pPr>
        <w:pStyle w:val="Default"/>
        <w:rPr>
          <w:rFonts w:ascii="Century Gothic" w:hAnsi="Century Gothic" w:cs="Arial"/>
          <w:b/>
          <w:bCs/>
          <w:sz w:val="20"/>
          <w:szCs w:val="20"/>
        </w:rPr>
      </w:pPr>
      <w:r w:rsidRPr="00B70CFE">
        <w:rPr>
          <w:rFonts w:ascii="Century Gothic" w:hAnsi="Century Gothic" w:cs="Arial"/>
          <w:b/>
          <w:bCs/>
          <w:noProof/>
          <w:sz w:val="20"/>
          <w:szCs w:val="20"/>
        </w:rPr>
        <w:lastRenderedPageBreak/>
        <w:drawing>
          <wp:inline distT="0" distB="0" distL="0" distR="0">
            <wp:extent cx="5760720" cy="108839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088390"/>
                    </a:xfrm>
                    <a:prstGeom prst="rect">
                      <a:avLst/>
                    </a:prstGeom>
                    <a:noFill/>
                    <a:ln>
                      <a:noFill/>
                    </a:ln>
                  </pic:spPr>
                </pic:pic>
              </a:graphicData>
            </a:graphic>
          </wp:inline>
        </w:drawing>
      </w:r>
    </w:p>
    <w:p w:rsidR="008A0F47" w:rsidRPr="008A0F47" w:rsidRDefault="008A0F47" w:rsidP="008A0F47">
      <w:pPr>
        <w:pStyle w:val="Default"/>
        <w:rPr>
          <w:rFonts w:asciiTheme="minorHAnsi" w:hAnsiTheme="minorHAnsi" w:cstheme="minorHAnsi"/>
          <w:b/>
          <w:bCs/>
          <w:sz w:val="20"/>
          <w:szCs w:val="20"/>
        </w:rPr>
      </w:pPr>
      <w:r w:rsidRPr="008A0F47">
        <w:rPr>
          <w:rFonts w:asciiTheme="minorHAnsi" w:hAnsiTheme="minorHAnsi" w:cstheme="minorHAnsi"/>
          <w:b/>
          <w:bCs/>
          <w:sz w:val="20"/>
          <w:szCs w:val="20"/>
        </w:rPr>
        <w:t>Odpowiedź:</w:t>
      </w:r>
    </w:p>
    <w:p w:rsidR="00B70CFE" w:rsidRPr="008A0F47" w:rsidRDefault="008A0F47" w:rsidP="0022238F">
      <w:pPr>
        <w:pStyle w:val="Default"/>
        <w:rPr>
          <w:rFonts w:asciiTheme="minorHAnsi" w:hAnsiTheme="minorHAnsi" w:cstheme="minorHAnsi"/>
          <w:sz w:val="20"/>
          <w:szCs w:val="20"/>
        </w:rPr>
      </w:pPr>
      <w:r w:rsidRPr="008A0F47">
        <w:rPr>
          <w:rFonts w:asciiTheme="minorHAnsi" w:hAnsiTheme="minorHAnsi" w:cstheme="minorHAnsi"/>
          <w:sz w:val="20"/>
          <w:szCs w:val="20"/>
        </w:rPr>
        <w:t xml:space="preserve">Tak. </w:t>
      </w:r>
      <w:r>
        <w:rPr>
          <w:rFonts w:asciiTheme="minorHAnsi" w:hAnsiTheme="minorHAnsi" w:cstheme="minorHAnsi"/>
          <w:sz w:val="20"/>
          <w:szCs w:val="20"/>
        </w:rPr>
        <w:t>Podane wskaźniki są wystarczające.</w:t>
      </w:r>
    </w:p>
    <w:p w:rsidR="0056034C" w:rsidRPr="00A271A7" w:rsidRDefault="008A0F47" w:rsidP="0022238F">
      <w:pPr>
        <w:pStyle w:val="Default"/>
        <w:rPr>
          <w:rFonts w:asciiTheme="minorHAnsi" w:hAnsiTheme="minorHAnsi" w:cstheme="minorHAnsi"/>
          <w:sz w:val="20"/>
          <w:szCs w:val="20"/>
        </w:rPr>
      </w:pPr>
      <w:r w:rsidRPr="00A271A7">
        <w:rPr>
          <w:rFonts w:asciiTheme="minorHAnsi" w:hAnsiTheme="minorHAnsi" w:cstheme="minorHAnsi"/>
          <w:sz w:val="20"/>
          <w:szCs w:val="20"/>
        </w:rPr>
        <w:t xml:space="preserve">Zmianie ulegają: </w:t>
      </w:r>
    </w:p>
    <w:p w:rsidR="00883404" w:rsidRPr="00A271A7" w:rsidRDefault="0056034C" w:rsidP="00883404">
      <w:pPr>
        <w:pStyle w:val="Akapitzlist"/>
        <w:numPr>
          <w:ilvl w:val="0"/>
          <w:numId w:val="2"/>
        </w:numPr>
        <w:spacing w:after="0"/>
        <w:ind w:left="714" w:hanging="357"/>
        <w:rPr>
          <w:rFonts w:asciiTheme="minorHAnsi" w:hAnsiTheme="minorHAnsi" w:cstheme="minorHAnsi"/>
          <w:color w:val="000000"/>
          <w:sz w:val="20"/>
          <w:szCs w:val="20"/>
          <w:lang w:eastAsia="pl-PL"/>
        </w:rPr>
      </w:pPr>
      <w:r w:rsidRPr="00A271A7">
        <w:rPr>
          <w:rFonts w:asciiTheme="minorHAnsi" w:hAnsiTheme="minorHAnsi" w:cstheme="minorHAnsi"/>
          <w:sz w:val="20"/>
          <w:szCs w:val="20"/>
        </w:rPr>
        <w:t xml:space="preserve">SIWZ: </w:t>
      </w:r>
      <w:r w:rsidR="008A0F47" w:rsidRPr="00A271A7">
        <w:rPr>
          <w:rFonts w:asciiTheme="minorHAnsi" w:hAnsiTheme="minorHAnsi" w:cstheme="minorHAnsi"/>
          <w:sz w:val="20"/>
          <w:szCs w:val="20"/>
        </w:rPr>
        <w:t xml:space="preserve">XII </w:t>
      </w:r>
      <w:r w:rsidRPr="00A271A7">
        <w:rPr>
          <w:rFonts w:asciiTheme="minorHAnsi" w:hAnsiTheme="minorHAnsi" w:cstheme="minorHAnsi"/>
          <w:sz w:val="20"/>
          <w:szCs w:val="20"/>
        </w:rPr>
        <w:t>Opis kryteriów wyboru najkorzystniejszej oferty</w:t>
      </w:r>
      <w:r w:rsidR="00DE5009" w:rsidRPr="00A271A7">
        <w:rPr>
          <w:rFonts w:asciiTheme="minorHAnsi" w:hAnsiTheme="minorHAnsi" w:cstheme="minorHAnsi"/>
          <w:sz w:val="20"/>
          <w:szCs w:val="20"/>
        </w:rPr>
        <w:t>,</w:t>
      </w:r>
      <w:r w:rsidR="00883404" w:rsidRPr="00A271A7">
        <w:rPr>
          <w:rFonts w:asciiTheme="minorHAnsi" w:hAnsiTheme="minorHAnsi" w:cstheme="minorHAnsi"/>
          <w:sz w:val="20"/>
          <w:szCs w:val="20"/>
        </w:rPr>
        <w:t xml:space="preserve"> XVI </w:t>
      </w:r>
      <w:r w:rsidR="00883404" w:rsidRPr="00A271A7">
        <w:rPr>
          <w:rFonts w:asciiTheme="minorHAnsi" w:hAnsiTheme="minorHAnsi" w:cstheme="minorHAnsi"/>
          <w:color w:val="000000"/>
          <w:sz w:val="20"/>
          <w:szCs w:val="20"/>
          <w:lang w:eastAsia="pl-PL"/>
        </w:rPr>
        <w:t>Termin i miejsce składania ofert oraz XVII Termin i miejsce otwarcia ofert</w:t>
      </w:r>
      <w:r w:rsidR="0054194E">
        <w:rPr>
          <w:rFonts w:asciiTheme="minorHAnsi" w:hAnsiTheme="minorHAnsi" w:cstheme="minorHAnsi"/>
          <w:color w:val="000000"/>
          <w:sz w:val="20"/>
          <w:szCs w:val="20"/>
          <w:lang w:eastAsia="pl-PL"/>
        </w:rPr>
        <w:t>,</w:t>
      </w:r>
    </w:p>
    <w:p w:rsidR="00B70CFE" w:rsidRPr="00A271A7" w:rsidRDefault="0056034C" w:rsidP="009B181A">
      <w:pPr>
        <w:pStyle w:val="Default"/>
        <w:numPr>
          <w:ilvl w:val="0"/>
          <w:numId w:val="2"/>
        </w:numPr>
        <w:rPr>
          <w:rFonts w:asciiTheme="minorHAnsi" w:hAnsiTheme="minorHAnsi" w:cstheme="minorHAnsi"/>
          <w:sz w:val="20"/>
          <w:szCs w:val="20"/>
        </w:rPr>
      </w:pPr>
      <w:r w:rsidRPr="00A271A7">
        <w:rPr>
          <w:rFonts w:asciiTheme="minorHAnsi" w:hAnsiTheme="minorHAnsi" w:cstheme="minorHAnsi"/>
          <w:sz w:val="20"/>
          <w:szCs w:val="20"/>
        </w:rPr>
        <w:t xml:space="preserve">Załącznik nr 1 do SIWZ - </w:t>
      </w:r>
      <w:r w:rsidRPr="00A271A7">
        <w:rPr>
          <w:rFonts w:asciiTheme="minorHAnsi" w:hAnsiTheme="minorHAnsi" w:cstheme="minorHAnsi"/>
          <w:sz w:val="20"/>
          <w:szCs w:val="20"/>
        </w:rPr>
        <w:tab/>
        <w:t>V. Warunki doręczania przesyłek do adresatów</w:t>
      </w:r>
      <w:r w:rsidR="00DE5009" w:rsidRPr="00A271A7">
        <w:rPr>
          <w:rFonts w:asciiTheme="minorHAnsi" w:hAnsiTheme="minorHAnsi" w:cstheme="minorHAnsi"/>
          <w:sz w:val="20"/>
          <w:szCs w:val="20"/>
        </w:rPr>
        <w:t>,</w:t>
      </w:r>
    </w:p>
    <w:p w:rsidR="00DE5009" w:rsidRPr="00A271A7" w:rsidRDefault="00883404" w:rsidP="0054194E">
      <w:pPr>
        <w:pStyle w:val="Default"/>
        <w:numPr>
          <w:ilvl w:val="0"/>
          <w:numId w:val="2"/>
        </w:numPr>
        <w:rPr>
          <w:rFonts w:asciiTheme="minorHAnsi" w:hAnsiTheme="minorHAnsi" w:cstheme="minorHAnsi"/>
          <w:sz w:val="20"/>
          <w:szCs w:val="20"/>
        </w:rPr>
      </w:pPr>
      <w:r w:rsidRPr="00A271A7">
        <w:rPr>
          <w:rFonts w:asciiTheme="minorHAnsi" w:hAnsiTheme="minorHAnsi" w:cstheme="minorHAnsi"/>
          <w:sz w:val="20"/>
          <w:szCs w:val="20"/>
        </w:rPr>
        <w:t>Załącznik nr 4 do SIWZ</w:t>
      </w:r>
      <w:r w:rsidR="0054194E">
        <w:rPr>
          <w:rFonts w:asciiTheme="minorHAnsi" w:hAnsiTheme="minorHAnsi" w:cstheme="minorHAnsi"/>
          <w:sz w:val="20"/>
          <w:szCs w:val="20"/>
        </w:rPr>
        <w:t xml:space="preserve"> – Część I</w:t>
      </w:r>
      <w:r w:rsidR="00332675">
        <w:rPr>
          <w:rFonts w:asciiTheme="minorHAnsi" w:hAnsiTheme="minorHAnsi" w:cstheme="minorHAnsi"/>
          <w:sz w:val="20"/>
          <w:szCs w:val="20"/>
        </w:rPr>
        <w:t>.</w:t>
      </w:r>
    </w:p>
    <w:p w:rsidR="00B70CFE" w:rsidRPr="008A0F47" w:rsidRDefault="00B70CFE" w:rsidP="0022238F">
      <w:pPr>
        <w:pStyle w:val="Default"/>
        <w:rPr>
          <w:rFonts w:asciiTheme="minorHAnsi" w:hAnsiTheme="minorHAnsi" w:cstheme="minorHAnsi"/>
          <w:b/>
          <w:bCs/>
          <w:sz w:val="20"/>
          <w:szCs w:val="20"/>
        </w:rPr>
      </w:pPr>
    </w:p>
    <w:p w:rsidR="00332675" w:rsidRDefault="00332675" w:rsidP="00883404">
      <w:pPr>
        <w:pStyle w:val="Default"/>
        <w:rPr>
          <w:rFonts w:asciiTheme="minorHAnsi" w:hAnsiTheme="minorHAnsi" w:cstheme="minorHAnsi"/>
          <w:b/>
          <w:bCs/>
          <w:sz w:val="20"/>
          <w:szCs w:val="20"/>
        </w:rPr>
      </w:pPr>
    </w:p>
    <w:p w:rsidR="00883404" w:rsidRDefault="00883404" w:rsidP="00883404">
      <w:pPr>
        <w:pStyle w:val="Default"/>
        <w:rPr>
          <w:rFonts w:asciiTheme="minorHAnsi" w:hAnsiTheme="minorHAnsi" w:cstheme="minorHAnsi"/>
          <w:b/>
          <w:bCs/>
          <w:sz w:val="20"/>
          <w:szCs w:val="20"/>
        </w:rPr>
      </w:pPr>
      <w:r w:rsidRPr="00663E08">
        <w:rPr>
          <w:rFonts w:asciiTheme="minorHAnsi" w:hAnsiTheme="minorHAnsi" w:cstheme="minorHAnsi"/>
          <w:b/>
          <w:bCs/>
          <w:sz w:val="20"/>
          <w:szCs w:val="20"/>
        </w:rPr>
        <w:t xml:space="preserve">Zapytanie </w:t>
      </w:r>
      <w:r>
        <w:rPr>
          <w:rFonts w:asciiTheme="minorHAnsi" w:hAnsiTheme="minorHAnsi" w:cstheme="minorHAnsi"/>
          <w:b/>
          <w:bCs/>
          <w:sz w:val="20"/>
          <w:szCs w:val="20"/>
        </w:rPr>
        <w:t>4</w:t>
      </w:r>
    </w:p>
    <w:p w:rsidR="00B70CFE" w:rsidRPr="008A0F47" w:rsidRDefault="00B70CFE" w:rsidP="0022238F">
      <w:pPr>
        <w:pStyle w:val="Default"/>
        <w:rPr>
          <w:rFonts w:asciiTheme="minorHAnsi" w:hAnsiTheme="minorHAnsi" w:cstheme="minorHAnsi"/>
          <w:b/>
          <w:bCs/>
          <w:sz w:val="20"/>
          <w:szCs w:val="20"/>
        </w:rPr>
      </w:pPr>
    </w:p>
    <w:p w:rsidR="0022238F" w:rsidRDefault="00883404" w:rsidP="0022238F">
      <w:pPr>
        <w:pStyle w:val="Default"/>
        <w:rPr>
          <w:rFonts w:ascii="Century Gothic" w:hAnsi="Century Gothic" w:cs="Arial"/>
          <w:b/>
          <w:bCs/>
          <w:sz w:val="20"/>
          <w:szCs w:val="20"/>
        </w:rPr>
      </w:pPr>
      <w:r w:rsidRPr="00883404">
        <w:rPr>
          <w:rFonts w:ascii="Century Gothic" w:hAnsi="Century Gothic" w:cs="Arial"/>
          <w:b/>
          <w:bCs/>
          <w:noProof/>
          <w:sz w:val="20"/>
          <w:szCs w:val="20"/>
        </w:rPr>
        <w:drawing>
          <wp:inline distT="0" distB="0" distL="0" distR="0">
            <wp:extent cx="5760720" cy="427482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274820"/>
                    </a:xfrm>
                    <a:prstGeom prst="rect">
                      <a:avLst/>
                    </a:prstGeom>
                    <a:noFill/>
                    <a:ln>
                      <a:noFill/>
                    </a:ln>
                  </pic:spPr>
                </pic:pic>
              </a:graphicData>
            </a:graphic>
          </wp:inline>
        </w:drawing>
      </w:r>
    </w:p>
    <w:p w:rsidR="0022238F" w:rsidRDefault="0022238F" w:rsidP="0022238F">
      <w:pPr>
        <w:pStyle w:val="Default"/>
        <w:rPr>
          <w:rFonts w:ascii="Century Gothic" w:hAnsi="Century Gothic" w:cs="Arial"/>
          <w:b/>
          <w:bCs/>
          <w:sz w:val="20"/>
          <w:szCs w:val="20"/>
        </w:rPr>
      </w:pPr>
    </w:p>
    <w:p w:rsidR="00913A85" w:rsidRDefault="00913A85" w:rsidP="00913A85">
      <w:pPr>
        <w:pStyle w:val="Default"/>
        <w:rPr>
          <w:rFonts w:ascii="Century Gothic" w:hAnsi="Century Gothic" w:cs="Arial"/>
          <w:b/>
          <w:bCs/>
          <w:sz w:val="20"/>
          <w:szCs w:val="20"/>
        </w:rPr>
      </w:pPr>
      <w:r>
        <w:rPr>
          <w:rFonts w:ascii="Century Gothic" w:hAnsi="Century Gothic" w:cs="Arial"/>
          <w:b/>
          <w:bCs/>
          <w:sz w:val="20"/>
          <w:szCs w:val="20"/>
        </w:rPr>
        <w:t>Odpowiedź:</w:t>
      </w:r>
    </w:p>
    <w:p w:rsidR="00913A85" w:rsidRPr="00A271A7" w:rsidRDefault="00913A85" w:rsidP="00A271A7">
      <w:pPr>
        <w:pStyle w:val="Default"/>
        <w:rPr>
          <w:rFonts w:asciiTheme="minorHAnsi" w:hAnsiTheme="minorHAnsi" w:cstheme="minorHAnsi"/>
          <w:sz w:val="20"/>
          <w:szCs w:val="20"/>
        </w:rPr>
      </w:pPr>
      <w:r w:rsidRPr="00A271A7">
        <w:rPr>
          <w:rFonts w:asciiTheme="minorHAnsi" w:hAnsiTheme="minorHAnsi" w:cstheme="minorHAnsi"/>
          <w:sz w:val="20"/>
          <w:szCs w:val="20"/>
        </w:rPr>
        <w:t xml:space="preserve">Zamawiający </w:t>
      </w:r>
      <w:r w:rsidR="001575C5" w:rsidRPr="00A271A7">
        <w:rPr>
          <w:rFonts w:asciiTheme="minorHAnsi" w:hAnsiTheme="minorHAnsi" w:cstheme="minorHAnsi"/>
          <w:sz w:val="20"/>
          <w:szCs w:val="20"/>
        </w:rPr>
        <w:t>przyjmuje propozycję Wykonawcy</w:t>
      </w:r>
      <w:r w:rsidRPr="00A271A7">
        <w:rPr>
          <w:rFonts w:asciiTheme="minorHAnsi" w:hAnsiTheme="minorHAnsi" w:cstheme="minorHAnsi"/>
          <w:sz w:val="20"/>
          <w:szCs w:val="20"/>
        </w:rPr>
        <w:t>.</w:t>
      </w:r>
      <w:r w:rsidR="00E5564E" w:rsidRPr="00A271A7">
        <w:rPr>
          <w:rFonts w:asciiTheme="minorHAnsi" w:hAnsiTheme="minorHAnsi" w:cstheme="minorHAnsi"/>
          <w:sz w:val="20"/>
          <w:szCs w:val="20"/>
        </w:rPr>
        <w:t xml:space="preserve"> </w:t>
      </w:r>
    </w:p>
    <w:p w:rsidR="00A271A7" w:rsidRPr="00A271A7" w:rsidRDefault="00A271A7" w:rsidP="00A271A7">
      <w:pPr>
        <w:pStyle w:val="Default"/>
        <w:rPr>
          <w:rFonts w:asciiTheme="minorHAnsi" w:hAnsiTheme="minorHAnsi" w:cstheme="minorHAnsi"/>
          <w:sz w:val="20"/>
          <w:szCs w:val="20"/>
        </w:rPr>
      </w:pPr>
      <w:r w:rsidRPr="00A271A7">
        <w:rPr>
          <w:rFonts w:asciiTheme="minorHAnsi" w:hAnsiTheme="minorHAnsi" w:cstheme="minorHAnsi"/>
          <w:sz w:val="20"/>
          <w:szCs w:val="20"/>
        </w:rPr>
        <w:t xml:space="preserve">Zmianie ulegają: </w:t>
      </w:r>
    </w:p>
    <w:p w:rsidR="00A271A7" w:rsidRDefault="0054194E" w:rsidP="0054194E">
      <w:pPr>
        <w:pStyle w:val="Default"/>
        <w:numPr>
          <w:ilvl w:val="0"/>
          <w:numId w:val="2"/>
        </w:numPr>
        <w:rPr>
          <w:rFonts w:asciiTheme="minorHAnsi" w:hAnsiTheme="minorHAnsi" w:cstheme="minorHAnsi"/>
          <w:sz w:val="20"/>
          <w:szCs w:val="20"/>
        </w:rPr>
      </w:pPr>
      <w:r w:rsidRPr="00663E08">
        <w:rPr>
          <w:rFonts w:asciiTheme="minorHAnsi" w:hAnsiTheme="minorHAnsi" w:cstheme="minorHAnsi"/>
          <w:sz w:val="20"/>
          <w:szCs w:val="20"/>
        </w:rPr>
        <w:t xml:space="preserve">§ </w:t>
      </w:r>
      <w:r>
        <w:rPr>
          <w:rFonts w:asciiTheme="minorHAnsi" w:hAnsiTheme="minorHAnsi" w:cstheme="minorHAnsi"/>
          <w:sz w:val="20"/>
          <w:szCs w:val="20"/>
        </w:rPr>
        <w:t>2</w:t>
      </w:r>
      <w:r w:rsidRPr="00663E08">
        <w:rPr>
          <w:rFonts w:asciiTheme="minorHAnsi" w:hAnsiTheme="minorHAnsi" w:cstheme="minorHAnsi"/>
          <w:sz w:val="20"/>
          <w:szCs w:val="20"/>
        </w:rPr>
        <w:t xml:space="preserve"> Załącznika nr 2 do SIWZ</w:t>
      </w:r>
      <w:r>
        <w:rPr>
          <w:rFonts w:asciiTheme="minorHAnsi" w:hAnsiTheme="minorHAnsi" w:cstheme="minorHAnsi"/>
          <w:sz w:val="20"/>
          <w:szCs w:val="20"/>
        </w:rPr>
        <w:t>,</w:t>
      </w:r>
    </w:p>
    <w:p w:rsidR="0054194E" w:rsidRDefault="0054194E" w:rsidP="0054194E">
      <w:pPr>
        <w:pStyle w:val="Default"/>
        <w:numPr>
          <w:ilvl w:val="0"/>
          <w:numId w:val="2"/>
        </w:numPr>
        <w:rPr>
          <w:rFonts w:ascii="Century Gothic" w:hAnsi="Century Gothic" w:cs="Arial"/>
          <w:b/>
          <w:bCs/>
          <w:sz w:val="20"/>
          <w:szCs w:val="20"/>
        </w:rPr>
      </w:pPr>
      <w:r w:rsidRPr="00663E08">
        <w:rPr>
          <w:rFonts w:asciiTheme="minorHAnsi" w:hAnsiTheme="minorHAnsi" w:cstheme="minorHAnsi"/>
          <w:sz w:val="20"/>
          <w:szCs w:val="20"/>
        </w:rPr>
        <w:t xml:space="preserve">§ </w:t>
      </w:r>
      <w:r>
        <w:rPr>
          <w:rFonts w:asciiTheme="minorHAnsi" w:hAnsiTheme="minorHAnsi" w:cstheme="minorHAnsi"/>
          <w:sz w:val="20"/>
          <w:szCs w:val="20"/>
        </w:rPr>
        <w:t>2</w:t>
      </w:r>
      <w:r w:rsidRPr="00663E08">
        <w:rPr>
          <w:rFonts w:asciiTheme="minorHAnsi" w:hAnsiTheme="minorHAnsi" w:cstheme="minorHAnsi"/>
          <w:sz w:val="20"/>
          <w:szCs w:val="20"/>
        </w:rPr>
        <w:t xml:space="preserve"> Załącznika nr </w:t>
      </w:r>
      <w:r>
        <w:rPr>
          <w:rFonts w:asciiTheme="minorHAnsi" w:hAnsiTheme="minorHAnsi" w:cstheme="minorHAnsi"/>
          <w:sz w:val="20"/>
          <w:szCs w:val="20"/>
        </w:rPr>
        <w:t>3</w:t>
      </w:r>
      <w:r w:rsidRPr="00663E08">
        <w:rPr>
          <w:rFonts w:asciiTheme="minorHAnsi" w:hAnsiTheme="minorHAnsi" w:cstheme="minorHAnsi"/>
          <w:sz w:val="20"/>
          <w:szCs w:val="20"/>
        </w:rPr>
        <w:t xml:space="preserve"> do SIWZ.</w:t>
      </w:r>
    </w:p>
    <w:p w:rsidR="00A271A7" w:rsidRDefault="00A271A7" w:rsidP="0022238F">
      <w:pPr>
        <w:pStyle w:val="Default"/>
        <w:rPr>
          <w:rFonts w:ascii="Century Gothic" w:hAnsi="Century Gothic" w:cs="Arial"/>
          <w:b/>
          <w:bCs/>
          <w:sz w:val="20"/>
          <w:szCs w:val="20"/>
        </w:rPr>
      </w:pPr>
    </w:p>
    <w:p w:rsidR="00913A85" w:rsidRDefault="00913A85" w:rsidP="0022238F">
      <w:pPr>
        <w:pStyle w:val="Default"/>
        <w:rPr>
          <w:rFonts w:ascii="Century Gothic" w:hAnsi="Century Gothic" w:cs="Arial"/>
          <w:b/>
          <w:bCs/>
          <w:sz w:val="20"/>
          <w:szCs w:val="20"/>
        </w:rPr>
      </w:pPr>
    </w:p>
    <w:p w:rsidR="0022238F" w:rsidRDefault="0022238F"/>
    <w:p w:rsidR="00AB0DB1" w:rsidRDefault="00AB0DB1" w:rsidP="00913A85">
      <w:pPr>
        <w:pStyle w:val="Default"/>
        <w:rPr>
          <w:rFonts w:ascii="Century Gothic" w:hAnsi="Century Gothic" w:cs="Arial"/>
          <w:b/>
          <w:bCs/>
          <w:sz w:val="20"/>
          <w:szCs w:val="20"/>
        </w:rPr>
      </w:pPr>
    </w:p>
    <w:p w:rsidR="00AB0DB1" w:rsidRDefault="00AB0DB1" w:rsidP="00913A85">
      <w:pPr>
        <w:pStyle w:val="Default"/>
        <w:rPr>
          <w:rFonts w:ascii="Century Gothic" w:hAnsi="Century Gothic" w:cs="Arial"/>
          <w:b/>
          <w:bCs/>
          <w:sz w:val="20"/>
          <w:szCs w:val="20"/>
        </w:rPr>
      </w:pPr>
    </w:p>
    <w:p w:rsidR="00913A85" w:rsidRPr="00332675" w:rsidRDefault="00913A85" w:rsidP="00913A85">
      <w:pPr>
        <w:pStyle w:val="Default"/>
        <w:rPr>
          <w:rFonts w:asciiTheme="minorHAnsi" w:hAnsiTheme="minorHAnsi" w:cstheme="minorHAnsi"/>
          <w:b/>
          <w:bCs/>
          <w:sz w:val="20"/>
          <w:szCs w:val="20"/>
        </w:rPr>
      </w:pPr>
      <w:r w:rsidRPr="00332675">
        <w:rPr>
          <w:rFonts w:asciiTheme="minorHAnsi" w:hAnsiTheme="minorHAnsi" w:cstheme="minorHAnsi"/>
          <w:b/>
          <w:bCs/>
          <w:sz w:val="20"/>
          <w:szCs w:val="20"/>
        </w:rPr>
        <w:t>Zapytanie 5</w:t>
      </w:r>
    </w:p>
    <w:p w:rsidR="008D229B" w:rsidRDefault="008D229B" w:rsidP="00913A85">
      <w:pPr>
        <w:pStyle w:val="Default"/>
        <w:rPr>
          <w:rFonts w:ascii="Century Gothic" w:hAnsi="Century Gothic" w:cs="Arial"/>
          <w:b/>
          <w:bCs/>
          <w:sz w:val="20"/>
          <w:szCs w:val="20"/>
        </w:rPr>
      </w:pPr>
    </w:p>
    <w:p w:rsidR="00332675" w:rsidRDefault="008D229B" w:rsidP="00913A85">
      <w:pPr>
        <w:pStyle w:val="Default"/>
        <w:rPr>
          <w:rFonts w:ascii="Century Gothic" w:hAnsi="Century Gothic" w:cs="Arial"/>
          <w:b/>
          <w:bCs/>
          <w:sz w:val="20"/>
          <w:szCs w:val="20"/>
        </w:rPr>
      </w:pPr>
      <w:r w:rsidRPr="008D229B">
        <w:rPr>
          <w:noProof/>
        </w:rPr>
        <w:drawing>
          <wp:inline distT="0" distB="0" distL="0" distR="0" wp14:anchorId="4174A2B2" wp14:editId="329266CC">
            <wp:extent cx="5760720" cy="141478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414780"/>
                    </a:xfrm>
                    <a:prstGeom prst="rect">
                      <a:avLst/>
                    </a:prstGeom>
                    <a:noFill/>
                    <a:ln>
                      <a:noFill/>
                    </a:ln>
                  </pic:spPr>
                </pic:pic>
              </a:graphicData>
            </a:graphic>
          </wp:inline>
        </w:drawing>
      </w:r>
    </w:p>
    <w:p w:rsidR="00332675" w:rsidRDefault="00332675" w:rsidP="00913A85">
      <w:pPr>
        <w:pStyle w:val="Default"/>
        <w:rPr>
          <w:rFonts w:ascii="Century Gothic" w:hAnsi="Century Gothic" w:cs="Arial"/>
          <w:b/>
          <w:bCs/>
          <w:sz w:val="20"/>
          <w:szCs w:val="20"/>
        </w:rPr>
      </w:pPr>
    </w:p>
    <w:p w:rsidR="00913A85" w:rsidRPr="00332675" w:rsidRDefault="00913A85" w:rsidP="00913A85">
      <w:pPr>
        <w:pStyle w:val="Default"/>
        <w:rPr>
          <w:rFonts w:ascii="Century Gothic" w:hAnsi="Century Gothic" w:cs="Arial"/>
          <w:b/>
          <w:bCs/>
          <w:sz w:val="20"/>
          <w:szCs w:val="20"/>
        </w:rPr>
      </w:pPr>
      <w:r w:rsidRPr="00332675">
        <w:rPr>
          <w:rFonts w:asciiTheme="minorHAnsi" w:hAnsiTheme="minorHAnsi" w:cstheme="minorHAnsi"/>
          <w:b/>
          <w:bCs/>
          <w:sz w:val="20"/>
          <w:szCs w:val="20"/>
        </w:rPr>
        <w:t>Odpowiedź:</w:t>
      </w:r>
    </w:p>
    <w:p w:rsidR="00913A85" w:rsidRPr="00332675" w:rsidRDefault="00460AE6" w:rsidP="00913A85">
      <w:pPr>
        <w:pStyle w:val="Default"/>
        <w:rPr>
          <w:rFonts w:asciiTheme="minorHAnsi" w:hAnsiTheme="minorHAnsi" w:cstheme="minorHAnsi"/>
          <w:bCs/>
          <w:sz w:val="20"/>
          <w:szCs w:val="20"/>
        </w:rPr>
      </w:pPr>
      <w:r w:rsidRPr="00332675">
        <w:rPr>
          <w:rFonts w:asciiTheme="minorHAnsi" w:hAnsiTheme="minorHAnsi" w:cstheme="minorHAnsi"/>
          <w:bCs/>
          <w:sz w:val="20"/>
          <w:szCs w:val="20"/>
        </w:rPr>
        <w:t>Tak, Zamawiający akceptuje proponowaną zmianę.</w:t>
      </w:r>
    </w:p>
    <w:p w:rsidR="00460AE6" w:rsidRPr="00332675" w:rsidRDefault="00460AE6" w:rsidP="00913A85">
      <w:pPr>
        <w:pStyle w:val="Default"/>
        <w:rPr>
          <w:rFonts w:asciiTheme="minorHAnsi" w:hAnsiTheme="minorHAnsi" w:cstheme="minorHAnsi"/>
          <w:bCs/>
          <w:sz w:val="20"/>
          <w:szCs w:val="20"/>
        </w:rPr>
      </w:pPr>
      <w:r w:rsidRPr="00332675">
        <w:rPr>
          <w:rFonts w:asciiTheme="minorHAnsi" w:hAnsiTheme="minorHAnsi" w:cstheme="minorHAnsi"/>
          <w:bCs/>
          <w:sz w:val="20"/>
          <w:szCs w:val="20"/>
        </w:rPr>
        <w:t xml:space="preserve">Zmianie ulega </w:t>
      </w:r>
      <w:r w:rsidRPr="001649CD">
        <w:rPr>
          <w:rFonts w:asciiTheme="minorHAnsi" w:hAnsiTheme="minorHAnsi" w:cstheme="minorHAnsi"/>
          <w:sz w:val="20"/>
          <w:szCs w:val="20"/>
        </w:rPr>
        <w:t>Załącznik</w:t>
      </w:r>
      <w:r w:rsidR="00127E82" w:rsidRPr="001649CD">
        <w:rPr>
          <w:rFonts w:asciiTheme="minorHAnsi" w:hAnsiTheme="minorHAnsi" w:cstheme="minorHAnsi"/>
          <w:sz w:val="20"/>
          <w:szCs w:val="20"/>
        </w:rPr>
        <w:t xml:space="preserve"> nr</w:t>
      </w:r>
      <w:r w:rsidRPr="001649CD">
        <w:rPr>
          <w:rFonts w:asciiTheme="minorHAnsi" w:hAnsiTheme="minorHAnsi" w:cstheme="minorHAnsi"/>
          <w:sz w:val="20"/>
          <w:szCs w:val="20"/>
        </w:rPr>
        <w:t xml:space="preserve"> </w:t>
      </w:r>
      <w:r w:rsidR="00D12D87" w:rsidRPr="001649CD">
        <w:rPr>
          <w:rFonts w:asciiTheme="minorHAnsi" w:hAnsiTheme="minorHAnsi" w:cstheme="minorHAnsi"/>
          <w:sz w:val="20"/>
          <w:szCs w:val="20"/>
        </w:rPr>
        <w:t>1</w:t>
      </w:r>
      <w:r w:rsidRPr="00332675">
        <w:rPr>
          <w:rFonts w:asciiTheme="minorHAnsi" w:hAnsiTheme="minorHAnsi" w:cstheme="minorHAnsi"/>
          <w:bCs/>
          <w:sz w:val="20"/>
          <w:szCs w:val="20"/>
        </w:rPr>
        <w:t xml:space="preserve"> do SIWZ</w:t>
      </w:r>
      <w:r w:rsidR="001649CD">
        <w:rPr>
          <w:rFonts w:asciiTheme="minorHAnsi" w:hAnsiTheme="minorHAnsi" w:cstheme="minorHAnsi"/>
          <w:bCs/>
          <w:sz w:val="20"/>
          <w:szCs w:val="20"/>
        </w:rPr>
        <w:t xml:space="preserve"> – IV Usługi odbioru i nadania.</w:t>
      </w:r>
    </w:p>
    <w:p w:rsidR="001649CD" w:rsidRDefault="001649CD">
      <w:pPr>
        <w:rPr>
          <w:rFonts w:asciiTheme="minorHAnsi" w:hAnsiTheme="minorHAnsi" w:cstheme="minorHAnsi"/>
          <w:b/>
          <w:bCs/>
          <w:sz w:val="20"/>
          <w:szCs w:val="20"/>
        </w:rPr>
      </w:pPr>
    </w:p>
    <w:p w:rsidR="00C26060" w:rsidRDefault="00C26060" w:rsidP="00C26060">
      <w:pPr>
        <w:jc w:val="both"/>
        <w:rPr>
          <w:rFonts w:asciiTheme="minorHAnsi" w:hAnsiTheme="minorHAnsi" w:cstheme="minorHAnsi"/>
          <w:b/>
          <w:bCs/>
          <w:sz w:val="20"/>
          <w:szCs w:val="20"/>
        </w:rPr>
      </w:pPr>
    </w:p>
    <w:p w:rsidR="008A26EC" w:rsidRDefault="008A26EC" w:rsidP="00C26060">
      <w:pPr>
        <w:jc w:val="both"/>
        <w:rPr>
          <w:rFonts w:asciiTheme="minorHAnsi" w:hAnsiTheme="minorHAnsi" w:cstheme="minorHAnsi"/>
          <w:b/>
          <w:bCs/>
          <w:sz w:val="20"/>
          <w:szCs w:val="20"/>
        </w:rPr>
      </w:pPr>
      <w:r w:rsidRPr="008A26EC">
        <w:rPr>
          <w:rFonts w:asciiTheme="minorHAnsi" w:hAnsiTheme="minorHAnsi" w:cstheme="minorHAnsi"/>
          <w:b/>
          <w:bCs/>
          <w:sz w:val="20"/>
          <w:szCs w:val="20"/>
        </w:rPr>
        <w:t>W związku z powyższym, działając na podstawie art. 38 ust. 4 ustawy Prawo zamówień</w:t>
      </w:r>
      <w:r>
        <w:rPr>
          <w:rFonts w:asciiTheme="minorHAnsi" w:hAnsiTheme="minorHAnsi" w:cstheme="minorHAnsi"/>
          <w:b/>
          <w:bCs/>
          <w:sz w:val="20"/>
          <w:szCs w:val="20"/>
        </w:rPr>
        <w:t xml:space="preserve"> </w:t>
      </w:r>
      <w:r w:rsidRPr="008A26EC">
        <w:rPr>
          <w:rFonts w:asciiTheme="minorHAnsi" w:hAnsiTheme="minorHAnsi" w:cstheme="minorHAnsi"/>
          <w:b/>
          <w:bCs/>
          <w:sz w:val="20"/>
          <w:szCs w:val="20"/>
        </w:rPr>
        <w:t>publicznych, zawiadamia się , że uległy przedłużeniu (zmianie) niżej wymienione terminy:</w:t>
      </w:r>
    </w:p>
    <w:p w:rsidR="001649CD" w:rsidRPr="001649CD" w:rsidRDefault="001649CD" w:rsidP="001649CD">
      <w:pPr>
        <w:rPr>
          <w:rFonts w:asciiTheme="minorHAnsi" w:hAnsiTheme="minorHAnsi" w:cstheme="minorHAnsi"/>
          <w:b/>
          <w:bCs/>
          <w:sz w:val="20"/>
          <w:szCs w:val="20"/>
        </w:rPr>
      </w:pPr>
      <w:r w:rsidRPr="001649CD">
        <w:rPr>
          <w:rFonts w:asciiTheme="minorHAnsi" w:hAnsiTheme="minorHAnsi" w:cstheme="minorHAnsi"/>
          <w:b/>
          <w:bCs/>
          <w:sz w:val="20"/>
          <w:szCs w:val="20"/>
        </w:rPr>
        <w:t xml:space="preserve">Zmienia się termin składania ofert na 18.12.2019 r. godz. </w:t>
      </w:r>
      <w:r w:rsidR="00C26060">
        <w:rPr>
          <w:rFonts w:asciiTheme="minorHAnsi" w:hAnsiTheme="minorHAnsi" w:cstheme="minorHAnsi"/>
          <w:b/>
          <w:bCs/>
          <w:sz w:val="20"/>
          <w:szCs w:val="20"/>
        </w:rPr>
        <w:t>16:00.</w:t>
      </w:r>
    </w:p>
    <w:p w:rsidR="001649CD" w:rsidRPr="001649CD" w:rsidRDefault="001649CD" w:rsidP="001649CD">
      <w:pPr>
        <w:rPr>
          <w:rFonts w:asciiTheme="minorHAnsi" w:hAnsiTheme="minorHAnsi" w:cstheme="minorHAnsi"/>
          <w:b/>
          <w:bCs/>
          <w:sz w:val="20"/>
          <w:szCs w:val="20"/>
        </w:rPr>
      </w:pPr>
      <w:r w:rsidRPr="001649CD">
        <w:rPr>
          <w:rFonts w:asciiTheme="minorHAnsi" w:hAnsiTheme="minorHAnsi" w:cstheme="minorHAnsi"/>
          <w:b/>
          <w:bCs/>
          <w:sz w:val="20"/>
          <w:szCs w:val="20"/>
        </w:rPr>
        <w:t xml:space="preserve">Otwarcie ofert nastąpi 18.12.2019 r. o godz. </w:t>
      </w:r>
      <w:r w:rsidR="00C26060">
        <w:rPr>
          <w:rFonts w:asciiTheme="minorHAnsi" w:hAnsiTheme="minorHAnsi" w:cstheme="minorHAnsi"/>
          <w:b/>
          <w:bCs/>
          <w:sz w:val="20"/>
          <w:szCs w:val="20"/>
        </w:rPr>
        <w:t>17:00.</w:t>
      </w:r>
      <w:bookmarkStart w:id="0" w:name="_GoBack"/>
      <w:bookmarkEnd w:id="0"/>
    </w:p>
    <w:p w:rsidR="008D229B" w:rsidRPr="001649CD" w:rsidRDefault="001649CD" w:rsidP="001649CD">
      <w:pPr>
        <w:rPr>
          <w:rFonts w:asciiTheme="minorHAnsi" w:hAnsiTheme="minorHAnsi" w:cstheme="minorHAnsi"/>
          <w:b/>
          <w:bCs/>
          <w:sz w:val="20"/>
          <w:szCs w:val="20"/>
        </w:rPr>
      </w:pPr>
      <w:r w:rsidRPr="001649CD">
        <w:rPr>
          <w:rFonts w:asciiTheme="minorHAnsi" w:hAnsiTheme="minorHAnsi" w:cstheme="minorHAnsi"/>
          <w:b/>
          <w:bCs/>
          <w:sz w:val="20"/>
          <w:szCs w:val="20"/>
        </w:rPr>
        <w:t>Miejsce bez zmian.</w:t>
      </w:r>
    </w:p>
    <w:p w:rsidR="00C26060" w:rsidRPr="001649CD" w:rsidRDefault="00C26060" w:rsidP="00C26060">
      <w:pPr>
        <w:rPr>
          <w:rFonts w:asciiTheme="minorHAnsi" w:hAnsiTheme="minorHAnsi" w:cstheme="minorHAnsi"/>
          <w:b/>
          <w:bCs/>
          <w:sz w:val="20"/>
          <w:szCs w:val="20"/>
        </w:rPr>
      </w:pPr>
      <w:r w:rsidRPr="001649CD">
        <w:rPr>
          <w:rFonts w:asciiTheme="minorHAnsi" w:hAnsiTheme="minorHAnsi" w:cstheme="minorHAnsi"/>
          <w:b/>
          <w:bCs/>
          <w:sz w:val="20"/>
          <w:szCs w:val="20"/>
        </w:rPr>
        <w:t>Wyjaśnienia są wiążące od chwili ich opublikowania.</w:t>
      </w:r>
    </w:p>
    <w:p w:rsidR="008D229B" w:rsidRPr="00836907" w:rsidRDefault="008D229B">
      <w:pPr>
        <w:rPr>
          <w:rFonts w:ascii="Century Gothic" w:hAnsi="Century Gothic"/>
          <w:sz w:val="20"/>
          <w:szCs w:val="20"/>
        </w:rPr>
      </w:pPr>
    </w:p>
    <w:sectPr w:rsidR="008D229B" w:rsidRPr="00836907" w:rsidSect="00663E08">
      <w:footerReference w:type="default" r:id="rId16"/>
      <w:headerReference w:type="first" r:id="rId17"/>
      <w:pgSz w:w="11906" w:h="16838"/>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776" w:rsidRDefault="00FD4776" w:rsidP="00737A64">
      <w:pPr>
        <w:spacing w:after="0" w:line="240" w:lineRule="auto"/>
      </w:pPr>
      <w:r>
        <w:separator/>
      </w:r>
    </w:p>
  </w:endnote>
  <w:endnote w:type="continuationSeparator" w:id="0">
    <w:p w:rsidR="00FD4776" w:rsidRDefault="00FD4776" w:rsidP="00737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A64" w:rsidRDefault="00737A64" w:rsidP="00737A64">
    <w:pPr>
      <w:pStyle w:val="Nagwek"/>
      <w:pBdr>
        <w:bottom w:val="single" w:sz="12" w:space="1" w:color="auto"/>
      </w:pBdr>
      <w:tabs>
        <w:tab w:val="clear" w:pos="9072"/>
        <w:tab w:val="right" w:pos="9866"/>
      </w:tabs>
      <w:ind w:right="360"/>
      <w:jc w:val="center"/>
      <w:rPr>
        <w:rFonts w:ascii="Arial" w:hAnsi="Arial" w:cs="Arial"/>
        <w:sz w:val="20"/>
      </w:rPr>
    </w:pPr>
  </w:p>
  <w:p w:rsidR="00737A64" w:rsidRPr="00627A8B" w:rsidRDefault="00737A64" w:rsidP="00737A64">
    <w:pPr>
      <w:pStyle w:val="Nagwek"/>
      <w:tabs>
        <w:tab w:val="clear" w:pos="9072"/>
        <w:tab w:val="right" w:pos="9866"/>
      </w:tabs>
      <w:ind w:right="360"/>
      <w:rPr>
        <w:rFonts w:ascii="Arial" w:hAnsi="Arial" w:cs="Arial"/>
        <w:sz w:val="18"/>
        <w:szCs w:val="18"/>
      </w:rPr>
    </w:pPr>
    <w:r w:rsidRPr="00627A8B">
      <w:rPr>
        <w:rFonts w:ascii="Arial" w:hAnsi="Arial" w:cs="Arial"/>
        <w:sz w:val="18"/>
        <w:szCs w:val="18"/>
      </w:rPr>
      <w:t>Starostwo Powiatowe ul. Wojska Polskiego 4;64-500 Szamotuły</w:t>
    </w:r>
  </w:p>
  <w:p w:rsidR="00737A64" w:rsidRPr="00627A8B" w:rsidRDefault="00737A64" w:rsidP="00737A64">
    <w:pPr>
      <w:pStyle w:val="Nagwek"/>
      <w:tabs>
        <w:tab w:val="clear" w:pos="9072"/>
        <w:tab w:val="right" w:pos="9866"/>
      </w:tabs>
      <w:ind w:right="360"/>
      <w:rPr>
        <w:rFonts w:ascii="Arial" w:hAnsi="Arial" w:cs="Arial"/>
        <w:sz w:val="18"/>
        <w:szCs w:val="18"/>
      </w:rPr>
    </w:pPr>
    <w:r w:rsidRPr="00627A8B">
      <w:rPr>
        <w:rFonts w:ascii="Arial" w:hAnsi="Arial" w:cs="Arial"/>
        <w:sz w:val="18"/>
        <w:szCs w:val="18"/>
      </w:rPr>
      <w:t>tel. (61) 292 87 00; fax. (61) 292 18 80</w:t>
    </w:r>
  </w:p>
  <w:p w:rsidR="00737A64" w:rsidRDefault="00FD4776" w:rsidP="00737A64">
    <w:pPr>
      <w:pStyle w:val="Nagwek"/>
      <w:tabs>
        <w:tab w:val="clear" w:pos="9072"/>
        <w:tab w:val="right" w:pos="9866"/>
      </w:tabs>
      <w:ind w:right="360"/>
      <w:rPr>
        <w:rFonts w:ascii="Arial" w:hAnsi="Arial" w:cs="Arial"/>
        <w:sz w:val="18"/>
        <w:szCs w:val="18"/>
      </w:rPr>
    </w:pPr>
    <w:hyperlink r:id="rId1" w:history="1">
      <w:r w:rsidR="00737A64" w:rsidRPr="00627A8B">
        <w:rPr>
          <w:rStyle w:val="Hipercze"/>
          <w:rFonts w:ascii="Arial" w:hAnsi="Arial" w:cs="Arial"/>
          <w:sz w:val="18"/>
          <w:szCs w:val="18"/>
        </w:rPr>
        <w:t>WWW.powiat-szamotuly.pl</w:t>
      </w:r>
    </w:hyperlink>
    <w:r w:rsidR="00737A64" w:rsidRPr="00627A8B">
      <w:rPr>
        <w:rFonts w:ascii="Arial" w:hAnsi="Arial" w:cs="Arial"/>
        <w:sz w:val="18"/>
        <w:szCs w:val="18"/>
      </w:rPr>
      <w:t xml:space="preserve">; </w:t>
    </w:r>
    <w:hyperlink r:id="rId2" w:history="1">
      <w:r w:rsidR="00737A64" w:rsidRPr="00627A8B">
        <w:rPr>
          <w:rStyle w:val="Hipercze"/>
          <w:rFonts w:ascii="Arial" w:hAnsi="Arial" w:cs="Arial"/>
          <w:sz w:val="18"/>
          <w:szCs w:val="18"/>
        </w:rPr>
        <w:t>starostwo@szamotuly.com.pl</w:t>
      </w:r>
    </w:hyperlink>
  </w:p>
  <w:p w:rsidR="00737A64" w:rsidRPr="00737A64" w:rsidRDefault="00737A64" w:rsidP="00737A64">
    <w:pPr>
      <w:pStyle w:val="Nagwek"/>
      <w:tabs>
        <w:tab w:val="clear" w:pos="4536"/>
        <w:tab w:val="clear" w:pos="9072"/>
        <w:tab w:val="right" w:pos="8505"/>
      </w:tabs>
      <w:ind w:right="1274"/>
      <w:rPr>
        <w:rFonts w:ascii="Arial" w:hAnsi="Arial" w:cs="Arial"/>
        <w:sz w:val="18"/>
        <w:szCs w:val="18"/>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776" w:rsidRDefault="00FD4776" w:rsidP="00737A64">
      <w:pPr>
        <w:spacing w:after="0" w:line="240" w:lineRule="auto"/>
      </w:pPr>
      <w:r>
        <w:separator/>
      </w:r>
    </w:p>
  </w:footnote>
  <w:footnote w:type="continuationSeparator" w:id="0">
    <w:p w:rsidR="00FD4776" w:rsidRDefault="00FD4776" w:rsidP="00737A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64E" w:rsidRPr="00670D26" w:rsidRDefault="00FD4776" w:rsidP="00E5564E">
    <w:pPr>
      <w:pStyle w:val="Nagwek"/>
      <w:ind w:firstLine="709"/>
      <w:jc w:val="center"/>
      <w:rPr>
        <w:rFonts w:ascii="Arial" w:hAnsi="Arial" w:cs="Arial"/>
        <w:sz w:val="28"/>
        <w:szCs w:val="28"/>
      </w:rPr>
    </w:pPr>
    <w:r>
      <w:rPr>
        <w:rFonts w:ascii="Arial" w:hAnsi="Arial" w:cs="Arial"/>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2.25pt;margin-top:-14pt;width:43.9pt;height:50.55pt;z-index:251661312;mso-wrap-edited:f" wrapcoords="0 268 309 8855 617 13148 1389 15294 2931 17441 5554 19588 5709 19856 9257 21198 9874 21198 11726 21198 12189 21198 16046 19588 18669 17441 20057 15294 20983 13148 21446 268 0 268">
          <v:imagedata r:id="rId1" o:title=""/>
          <w10:wrap type="tight"/>
        </v:shape>
        <o:OLEObject Type="Embed" ProgID="CorelDRAW.Graphic.9" ShapeID="_x0000_s2050" DrawAspect="Content" ObjectID="_1637752689" r:id="rId2"/>
      </w:pict>
    </w:r>
    <w:r w:rsidR="00E5564E">
      <w:rPr>
        <w:rFonts w:ascii="Arial" w:hAnsi="Arial" w:cs="Arial"/>
        <w:sz w:val="28"/>
        <w:szCs w:val="28"/>
      </w:rPr>
      <w:t>ZARZĄD POWIATU SZAMOTULSKIEGO</w:t>
    </w:r>
  </w:p>
  <w:p w:rsidR="00E5564E" w:rsidRDefault="00E5564E" w:rsidP="00E5564E">
    <w:pPr>
      <w:pStyle w:val="Nagwek"/>
      <w:jc w:val="center"/>
      <w:rPr>
        <w:rFonts w:ascii="Arial" w:hAnsi="Arial" w:cs="Arial"/>
        <w:sz w:val="18"/>
        <w:szCs w:val="18"/>
      </w:rPr>
    </w:pPr>
  </w:p>
  <w:p w:rsidR="00E5564E" w:rsidRDefault="00E5564E" w:rsidP="00E5564E">
    <w:pPr>
      <w:pStyle w:val="Nagwek"/>
      <w:pBdr>
        <w:bottom w:val="single" w:sz="12" w:space="1" w:color="auto"/>
      </w:pBdr>
      <w:tabs>
        <w:tab w:val="clear" w:pos="4536"/>
        <w:tab w:val="clear" w:pos="9072"/>
        <w:tab w:val="center" w:pos="6946"/>
        <w:tab w:val="right" w:pos="7513"/>
      </w:tabs>
      <w:jc w:val="both"/>
      <w:rPr>
        <w:rFonts w:ascii="Arial" w:hAnsi="Arial" w:cs="Arial"/>
        <w:sz w:val="14"/>
        <w:szCs w:val="14"/>
      </w:rPr>
    </w:pPr>
    <w:r>
      <w:rPr>
        <w:rFonts w:ascii="Arial" w:hAnsi="Arial" w:cs="Arial"/>
        <w:sz w:val="18"/>
        <w:szCs w:val="18"/>
      </w:rPr>
      <w:tab/>
    </w:r>
  </w:p>
  <w:p w:rsidR="00E5564E" w:rsidRDefault="00E5564E" w:rsidP="00E5564E">
    <w:pPr>
      <w:pStyle w:val="Nagwek"/>
      <w:pBdr>
        <w:bottom w:val="single" w:sz="12" w:space="1" w:color="auto"/>
      </w:pBdr>
      <w:tabs>
        <w:tab w:val="clear" w:pos="4536"/>
        <w:tab w:val="clear" w:pos="9072"/>
        <w:tab w:val="center" w:pos="6946"/>
        <w:tab w:val="right" w:pos="7513"/>
      </w:tabs>
      <w:jc w:val="both"/>
      <w:rPr>
        <w:rFonts w:ascii="Arial" w:hAnsi="Arial" w:cs="Arial"/>
        <w:sz w:val="14"/>
        <w:szCs w:val="14"/>
      </w:rPr>
    </w:pPr>
  </w:p>
  <w:p w:rsidR="00E5564E" w:rsidRDefault="00E5564E" w:rsidP="00E5564E">
    <w:pPr>
      <w:pStyle w:val="Nagwek"/>
      <w:pBdr>
        <w:bottom w:val="single" w:sz="12" w:space="1" w:color="auto"/>
      </w:pBdr>
      <w:tabs>
        <w:tab w:val="clear" w:pos="4536"/>
        <w:tab w:val="clear" w:pos="9072"/>
        <w:tab w:val="center" w:pos="6946"/>
        <w:tab w:val="right" w:pos="7513"/>
      </w:tabs>
      <w:jc w:val="both"/>
      <w:rPr>
        <w:rFonts w:ascii="Arial" w:hAnsi="Arial" w:cs="Arial"/>
        <w:sz w:val="14"/>
        <w:szCs w:val="14"/>
      </w:rPr>
    </w:pPr>
  </w:p>
  <w:p w:rsidR="00E5564E" w:rsidRDefault="00E5564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5E3C1B"/>
    <w:multiLevelType w:val="hybridMultilevel"/>
    <w:tmpl w:val="D884DC9C"/>
    <w:lvl w:ilvl="0" w:tplc="9FBEC64A">
      <w:start w:val="1"/>
      <w:numFmt w:val="decimal"/>
      <w:lvlText w:val="%1."/>
      <w:lvlJc w:val="left"/>
      <w:pPr>
        <w:tabs>
          <w:tab w:val="num" w:pos="720"/>
        </w:tabs>
        <w:ind w:left="72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nsid w:val="7E253470"/>
    <w:multiLevelType w:val="hybridMultilevel"/>
    <w:tmpl w:val="C1BCF0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A64"/>
    <w:rsid w:val="00005E4F"/>
    <w:rsid w:val="000A11E6"/>
    <w:rsid w:val="000B3424"/>
    <w:rsid w:val="000C05A8"/>
    <w:rsid w:val="00121208"/>
    <w:rsid w:val="00127E82"/>
    <w:rsid w:val="0015491A"/>
    <w:rsid w:val="001575C5"/>
    <w:rsid w:val="001649CD"/>
    <w:rsid w:val="00170207"/>
    <w:rsid w:val="00186547"/>
    <w:rsid w:val="001A2DBE"/>
    <w:rsid w:val="001C5F6E"/>
    <w:rsid w:val="001E5260"/>
    <w:rsid w:val="0022238F"/>
    <w:rsid w:val="0031033A"/>
    <w:rsid w:val="00332675"/>
    <w:rsid w:val="004129EA"/>
    <w:rsid w:val="004262F0"/>
    <w:rsid w:val="00460AE6"/>
    <w:rsid w:val="00465C59"/>
    <w:rsid w:val="004B3FD9"/>
    <w:rsid w:val="004F6292"/>
    <w:rsid w:val="0054194E"/>
    <w:rsid w:val="0056034C"/>
    <w:rsid w:val="00614A15"/>
    <w:rsid w:val="00654B88"/>
    <w:rsid w:val="00663E08"/>
    <w:rsid w:val="0069696F"/>
    <w:rsid w:val="006D3A4E"/>
    <w:rsid w:val="00737A64"/>
    <w:rsid w:val="00833CCF"/>
    <w:rsid w:val="00836907"/>
    <w:rsid w:val="00883404"/>
    <w:rsid w:val="008A0F47"/>
    <w:rsid w:val="008A26EC"/>
    <w:rsid w:val="008D229B"/>
    <w:rsid w:val="00913A85"/>
    <w:rsid w:val="00926B1F"/>
    <w:rsid w:val="00934F1E"/>
    <w:rsid w:val="00A271A7"/>
    <w:rsid w:val="00AB0DB1"/>
    <w:rsid w:val="00B17046"/>
    <w:rsid w:val="00B70CFE"/>
    <w:rsid w:val="00C26060"/>
    <w:rsid w:val="00CF78BB"/>
    <w:rsid w:val="00D12D87"/>
    <w:rsid w:val="00DE5009"/>
    <w:rsid w:val="00E5564E"/>
    <w:rsid w:val="00EE3B9E"/>
    <w:rsid w:val="00F6746D"/>
    <w:rsid w:val="00FD477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37A64"/>
    <w:pPr>
      <w:spacing w:after="200" w:line="276" w:lineRule="auto"/>
    </w:pPr>
    <w:rPr>
      <w:rFonts w:ascii="Calibri" w:eastAsia="Times New Roman"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737A6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podstawowywcity3">
    <w:name w:val="Body Text Indent 3"/>
    <w:basedOn w:val="Normalny"/>
    <w:link w:val="Tekstpodstawowywcity3Znak"/>
    <w:rsid w:val="00737A64"/>
    <w:pPr>
      <w:spacing w:after="120" w:line="240" w:lineRule="auto"/>
      <w:ind w:left="283"/>
    </w:pPr>
    <w:rPr>
      <w:rFonts w:ascii="Times New Roman" w:hAnsi="Times New Roman"/>
      <w:sz w:val="16"/>
      <w:szCs w:val="16"/>
      <w:lang w:eastAsia="pl-PL"/>
    </w:rPr>
  </w:style>
  <w:style w:type="character" w:customStyle="1" w:styleId="Tekstpodstawowywcity3Znak">
    <w:name w:val="Tekst podstawowy wcięty 3 Znak"/>
    <w:basedOn w:val="Domylnaczcionkaakapitu"/>
    <w:link w:val="Tekstpodstawowywcity3"/>
    <w:rsid w:val="00737A64"/>
    <w:rPr>
      <w:rFonts w:ascii="Times New Roman" w:eastAsia="Times New Roman" w:hAnsi="Times New Roman" w:cs="Times New Roman"/>
      <w:sz w:val="16"/>
      <w:szCs w:val="16"/>
      <w:lang w:eastAsia="pl-PL"/>
    </w:rPr>
  </w:style>
  <w:style w:type="paragraph" w:styleId="Tekstpodstawowy2">
    <w:name w:val="Body Text 2"/>
    <w:basedOn w:val="Normalny"/>
    <w:link w:val="Tekstpodstawowy2Znak"/>
    <w:semiHidden/>
    <w:rsid w:val="00737A64"/>
    <w:pPr>
      <w:spacing w:after="120" w:line="480" w:lineRule="auto"/>
    </w:pPr>
  </w:style>
  <w:style w:type="character" w:customStyle="1" w:styleId="Tekstpodstawowy2Znak">
    <w:name w:val="Tekst podstawowy 2 Znak"/>
    <w:basedOn w:val="Domylnaczcionkaakapitu"/>
    <w:link w:val="Tekstpodstawowy2"/>
    <w:semiHidden/>
    <w:rsid w:val="00737A64"/>
    <w:rPr>
      <w:rFonts w:ascii="Calibri" w:eastAsia="Times New Roman" w:hAnsi="Calibri" w:cs="Times New Roman"/>
    </w:rPr>
  </w:style>
  <w:style w:type="paragraph" w:styleId="Nagwek">
    <w:name w:val="header"/>
    <w:basedOn w:val="Normalny"/>
    <w:link w:val="NagwekZnak"/>
    <w:uiPriority w:val="99"/>
    <w:unhideWhenUsed/>
    <w:rsid w:val="00737A6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37A64"/>
    <w:rPr>
      <w:rFonts w:ascii="Calibri" w:eastAsia="Times New Roman" w:hAnsi="Calibri" w:cs="Times New Roman"/>
    </w:rPr>
  </w:style>
  <w:style w:type="paragraph" w:styleId="Stopka">
    <w:name w:val="footer"/>
    <w:basedOn w:val="Normalny"/>
    <w:link w:val="StopkaZnak"/>
    <w:uiPriority w:val="99"/>
    <w:unhideWhenUsed/>
    <w:rsid w:val="00737A6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37A64"/>
    <w:rPr>
      <w:rFonts w:ascii="Calibri" w:eastAsia="Times New Roman" w:hAnsi="Calibri" w:cs="Times New Roman"/>
    </w:rPr>
  </w:style>
  <w:style w:type="character" w:styleId="Hipercze">
    <w:name w:val="Hyperlink"/>
    <w:semiHidden/>
    <w:rsid w:val="00737A64"/>
    <w:rPr>
      <w:color w:val="0000FF"/>
      <w:u w:val="single"/>
    </w:rPr>
  </w:style>
  <w:style w:type="paragraph" w:styleId="Tekstdymka">
    <w:name w:val="Balloon Text"/>
    <w:basedOn w:val="Normalny"/>
    <w:link w:val="TekstdymkaZnak"/>
    <w:uiPriority w:val="99"/>
    <w:semiHidden/>
    <w:unhideWhenUsed/>
    <w:rsid w:val="00CF78B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F78BB"/>
    <w:rPr>
      <w:rFonts w:ascii="Segoe UI" w:eastAsia="Times New Roman" w:hAnsi="Segoe UI" w:cs="Segoe UI"/>
      <w:sz w:val="18"/>
      <w:szCs w:val="18"/>
    </w:rPr>
  </w:style>
  <w:style w:type="paragraph" w:styleId="Akapitzlist">
    <w:name w:val="List Paragraph"/>
    <w:basedOn w:val="Normalny"/>
    <w:uiPriority w:val="34"/>
    <w:qFormat/>
    <w:rsid w:val="0088340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37A64"/>
    <w:pPr>
      <w:spacing w:after="200" w:line="276" w:lineRule="auto"/>
    </w:pPr>
    <w:rPr>
      <w:rFonts w:ascii="Calibri" w:eastAsia="Times New Roman"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737A6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podstawowywcity3">
    <w:name w:val="Body Text Indent 3"/>
    <w:basedOn w:val="Normalny"/>
    <w:link w:val="Tekstpodstawowywcity3Znak"/>
    <w:rsid w:val="00737A64"/>
    <w:pPr>
      <w:spacing w:after="120" w:line="240" w:lineRule="auto"/>
      <w:ind w:left="283"/>
    </w:pPr>
    <w:rPr>
      <w:rFonts w:ascii="Times New Roman" w:hAnsi="Times New Roman"/>
      <w:sz w:val="16"/>
      <w:szCs w:val="16"/>
      <w:lang w:eastAsia="pl-PL"/>
    </w:rPr>
  </w:style>
  <w:style w:type="character" w:customStyle="1" w:styleId="Tekstpodstawowywcity3Znak">
    <w:name w:val="Tekst podstawowy wcięty 3 Znak"/>
    <w:basedOn w:val="Domylnaczcionkaakapitu"/>
    <w:link w:val="Tekstpodstawowywcity3"/>
    <w:rsid w:val="00737A64"/>
    <w:rPr>
      <w:rFonts w:ascii="Times New Roman" w:eastAsia="Times New Roman" w:hAnsi="Times New Roman" w:cs="Times New Roman"/>
      <w:sz w:val="16"/>
      <w:szCs w:val="16"/>
      <w:lang w:eastAsia="pl-PL"/>
    </w:rPr>
  </w:style>
  <w:style w:type="paragraph" w:styleId="Tekstpodstawowy2">
    <w:name w:val="Body Text 2"/>
    <w:basedOn w:val="Normalny"/>
    <w:link w:val="Tekstpodstawowy2Znak"/>
    <w:semiHidden/>
    <w:rsid w:val="00737A64"/>
    <w:pPr>
      <w:spacing w:after="120" w:line="480" w:lineRule="auto"/>
    </w:pPr>
  </w:style>
  <w:style w:type="character" w:customStyle="1" w:styleId="Tekstpodstawowy2Znak">
    <w:name w:val="Tekst podstawowy 2 Znak"/>
    <w:basedOn w:val="Domylnaczcionkaakapitu"/>
    <w:link w:val="Tekstpodstawowy2"/>
    <w:semiHidden/>
    <w:rsid w:val="00737A64"/>
    <w:rPr>
      <w:rFonts w:ascii="Calibri" w:eastAsia="Times New Roman" w:hAnsi="Calibri" w:cs="Times New Roman"/>
    </w:rPr>
  </w:style>
  <w:style w:type="paragraph" w:styleId="Nagwek">
    <w:name w:val="header"/>
    <w:basedOn w:val="Normalny"/>
    <w:link w:val="NagwekZnak"/>
    <w:uiPriority w:val="99"/>
    <w:unhideWhenUsed/>
    <w:rsid w:val="00737A6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37A64"/>
    <w:rPr>
      <w:rFonts w:ascii="Calibri" w:eastAsia="Times New Roman" w:hAnsi="Calibri" w:cs="Times New Roman"/>
    </w:rPr>
  </w:style>
  <w:style w:type="paragraph" w:styleId="Stopka">
    <w:name w:val="footer"/>
    <w:basedOn w:val="Normalny"/>
    <w:link w:val="StopkaZnak"/>
    <w:uiPriority w:val="99"/>
    <w:unhideWhenUsed/>
    <w:rsid w:val="00737A6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37A64"/>
    <w:rPr>
      <w:rFonts w:ascii="Calibri" w:eastAsia="Times New Roman" w:hAnsi="Calibri" w:cs="Times New Roman"/>
    </w:rPr>
  </w:style>
  <w:style w:type="character" w:styleId="Hipercze">
    <w:name w:val="Hyperlink"/>
    <w:semiHidden/>
    <w:rsid w:val="00737A64"/>
    <w:rPr>
      <w:color w:val="0000FF"/>
      <w:u w:val="single"/>
    </w:rPr>
  </w:style>
  <w:style w:type="paragraph" w:styleId="Tekstdymka">
    <w:name w:val="Balloon Text"/>
    <w:basedOn w:val="Normalny"/>
    <w:link w:val="TekstdymkaZnak"/>
    <w:uiPriority w:val="99"/>
    <w:semiHidden/>
    <w:unhideWhenUsed/>
    <w:rsid w:val="00CF78B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F78BB"/>
    <w:rPr>
      <w:rFonts w:ascii="Segoe UI" w:eastAsia="Times New Roman" w:hAnsi="Segoe UI" w:cs="Segoe UI"/>
      <w:sz w:val="18"/>
      <w:szCs w:val="18"/>
    </w:rPr>
  </w:style>
  <w:style w:type="paragraph" w:styleId="Akapitzlist">
    <w:name w:val="List Paragraph"/>
    <w:basedOn w:val="Normalny"/>
    <w:uiPriority w:val="34"/>
    <w:qFormat/>
    <w:rsid w:val="008834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218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_rels/footer1.xml.rels><?xml version="1.0" encoding="UTF-8" standalone="yes"?>
<Relationships xmlns="http://schemas.openxmlformats.org/package/2006/relationships"><Relationship Id="rId2" Type="http://schemas.openxmlformats.org/officeDocument/2006/relationships/hyperlink" Target="mailto:starostwo@szamotuly.com.pl" TargetMode="External"/><Relationship Id="rId1" Type="http://schemas.openxmlformats.org/officeDocument/2006/relationships/hyperlink" Target="http://WWW.powiat-szamotuly.pl"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2AAD8-485B-4DA0-B59D-B38F2C617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239</Words>
  <Characters>1438</Characters>
  <Application>Microsoft Office Word</Application>
  <DocSecurity>0</DocSecurity>
  <Lines>11</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Szymon Jokiel</dc:creator>
  <cp:keywords/>
  <dc:description/>
  <cp:lastModifiedBy>Użytkownik systemu Windows</cp:lastModifiedBy>
  <cp:revision>6</cp:revision>
  <dcterms:created xsi:type="dcterms:W3CDTF">2019-12-12T13:10:00Z</dcterms:created>
  <dcterms:modified xsi:type="dcterms:W3CDTF">2019-12-13T13:32:00Z</dcterms:modified>
</cp:coreProperties>
</file>